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AC038" w14:textId="15964C47" w:rsidR="0045715B" w:rsidRDefault="0045715B" w:rsidP="0045715B">
      <w:pPr>
        <w:jc w:val="center"/>
        <w:rPr>
          <w:rFonts w:ascii="Elephant" w:hAnsi="Elephant"/>
          <w:b/>
          <w:sz w:val="44"/>
          <w:szCs w:val="44"/>
        </w:rPr>
      </w:pPr>
      <w:r>
        <w:rPr>
          <w:rFonts w:ascii="Elephant" w:hAnsi="Elephant"/>
          <w:b/>
          <w:noProof/>
          <w:sz w:val="44"/>
          <w:szCs w:val="44"/>
        </w:rPr>
        <w:drawing>
          <wp:inline distT="0" distB="0" distL="0" distR="0" wp14:anchorId="56866C49" wp14:editId="243B49DF">
            <wp:extent cx="2914650" cy="1657993"/>
            <wp:effectExtent l="19050" t="19050" r="19050" b="18415"/>
            <wp:docPr id="1" name="Picture 1" descr="F:\1\1.0 2022 Auctions NAMG\logo\High-Resolution-fil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1\1.0 2022 Auctions NAMG\logo\High-Resolution-file (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5560" cy="1704018"/>
                    </a:xfrm>
                    <a:prstGeom prst="rect">
                      <a:avLst/>
                    </a:prstGeom>
                    <a:noFill/>
                    <a:ln>
                      <a:solidFill>
                        <a:schemeClr val="tx1">
                          <a:lumMod val="95000"/>
                          <a:lumOff val="5000"/>
                        </a:schemeClr>
                      </a:solidFill>
                    </a:ln>
                  </pic:spPr>
                </pic:pic>
              </a:graphicData>
            </a:graphic>
          </wp:inline>
        </w:drawing>
      </w:r>
    </w:p>
    <w:p w14:paraId="64579EB6" w14:textId="77777777" w:rsidR="00A22E59" w:rsidRDefault="00A22E59" w:rsidP="006E7DF3">
      <w:pPr>
        <w:jc w:val="center"/>
        <w:rPr>
          <w:rFonts w:ascii="Elephant" w:hAnsi="Elephant"/>
          <w:b/>
          <w:sz w:val="6"/>
          <w:szCs w:val="72"/>
        </w:rPr>
      </w:pPr>
    </w:p>
    <w:p w14:paraId="3F5EFCA1" w14:textId="77777777" w:rsidR="00F97750" w:rsidRDefault="00F97750" w:rsidP="006E7DF3">
      <w:pPr>
        <w:jc w:val="center"/>
        <w:rPr>
          <w:rFonts w:ascii="Elephant" w:hAnsi="Elephant"/>
          <w:b/>
          <w:sz w:val="6"/>
          <w:szCs w:val="72"/>
        </w:rPr>
      </w:pPr>
    </w:p>
    <w:p w14:paraId="41CD2119" w14:textId="1C52510B" w:rsidR="0045715B" w:rsidRPr="00962525" w:rsidRDefault="0045715B" w:rsidP="006E7DF3">
      <w:pPr>
        <w:jc w:val="center"/>
        <w:rPr>
          <w:rFonts w:ascii="Elephant" w:hAnsi="Elephant"/>
          <w:b/>
          <w:sz w:val="62"/>
          <w:szCs w:val="72"/>
        </w:rPr>
      </w:pPr>
      <w:r w:rsidRPr="00962525">
        <w:rPr>
          <w:rFonts w:ascii="Elephant" w:hAnsi="Elephant"/>
          <w:b/>
          <w:sz w:val="62"/>
          <w:szCs w:val="72"/>
        </w:rPr>
        <w:t>R</w:t>
      </w:r>
      <w:r w:rsidR="00DA1B75" w:rsidRPr="00962525">
        <w:rPr>
          <w:rFonts w:ascii="Elephant" w:hAnsi="Elephant"/>
          <w:b/>
          <w:sz w:val="62"/>
          <w:szCs w:val="72"/>
        </w:rPr>
        <w:t>EAL ESTATE AUCTION</w:t>
      </w:r>
    </w:p>
    <w:p w14:paraId="7C7C23F5" w14:textId="77777777" w:rsidR="00DB067D" w:rsidRPr="002B7AF2" w:rsidRDefault="00DB067D" w:rsidP="006E7DF3">
      <w:pPr>
        <w:jc w:val="center"/>
        <w:rPr>
          <w:rFonts w:ascii="Elephant" w:hAnsi="Elephant"/>
          <w:b/>
          <w:sz w:val="6"/>
          <w:szCs w:val="16"/>
        </w:rPr>
      </w:pPr>
    </w:p>
    <w:p w14:paraId="45875CE7" w14:textId="18DAF185" w:rsidR="00962525" w:rsidRDefault="00962525" w:rsidP="00D5725B">
      <w:pPr>
        <w:jc w:val="center"/>
        <w:rPr>
          <w:rFonts w:ascii="Elephant" w:hAnsi="Elephant"/>
          <w:b/>
          <w:sz w:val="40"/>
          <w:szCs w:val="40"/>
        </w:rPr>
      </w:pPr>
      <w:r w:rsidRPr="00962525">
        <w:rPr>
          <w:rFonts w:ascii="Elephant" w:hAnsi="Elephant"/>
          <w:b/>
          <w:sz w:val="40"/>
          <w:szCs w:val="40"/>
        </w:rPr>
        <w:t>1.75</w:t>
      </w:r>
      <w:r w:rsidR="000D2010">
        <w:rPr>
          <w:rFonts w:ascii="Elephant" w:hAnsi="Elephant"/>
          <w:b/>
          <w:sz w:val="40"/>
          <w:szCs w:val="40"/>
        </w:rPr>
        <w:t>±</w:t>
      </w:r>
      <w:r w:rsidRPr="00962525">
        <w:rPr>
          <w:rFonts w:ascii="Elephant" w:hAnsi="Elephant"/>
          <w:b/>
          <w:sz w:val="40"/>
          <w:szCs w:val="40"/>
        </w:rPr>
        <w:t xml:space="preserve"> Commercial Acres on Princess Anne S</w:t>
      </w:r>
      <w:r>
        <w:rPr>
          <w:rFonts w:ascii="Elephant" w:hAnsi="Elephant"/>
          <w:b/>
          <w:sz w:val="40"/>
          <w:szCs w:val="40"/>
        </w:rPr>
        <w:t>treet</w:t>
      </w:r>
    </w:p>
    <w:p w14:paraId="173DBD96" w14:textId="5EFA5B24" w:rsidR="00962525" w:rsidRDefault="00962525" w:rsidP="00D5725B">
      <w:pPr>
        <w:jc w:val="center"/>
        <w:rPr>
          <w:rFonts w:ascii="Elephant" w:hAnsi="Elephant"/>
          <w:b/>
          <w:sz w:val="40"/>
          <w:szCs w:val="40"/>
        </w:rPr>
      </w:pPr>
      <w:r w:rsidRPr="00962525">
        <w:rPr>
          <w:rFonts w:ascii="Elephant" w:hAnsi="Elephant"/>
          <w:b/>
          <w:sz w:val="40"/>
          <w:szCs w:val="40"/>
        </w:rPr>
        <w:t>in Downtown Fredericksburg, VA</w:t>
      </w:r>
    </w:p>
    <w:p w14:paraId="171C9B53" w14:textId="07A3CE85" w:rsidR="00962525" w:rsidRDefault="00962525" w:rsidP="00D5725B">
      <w:pPr>
        <w:jc w:val="center"/>
        <w:rPr>
          <w:rFonts w:ascii="Elephant" w:hAnsi="Elephant"/>
          <w:b/>
          <w:sz w:val="40"/>
          <w:szCs w:val="40"/>
        </w:rPr>
      </w:pPr>
      <w:r w:rsidRPr="00962525">
        <w:rPr>
          <w:rFonts w:ascii="Elephant" w:hAnsi="Elephant"/>
          <w:b/>
          <w:sz w:val="40"/>
          <w:szCs w:val="40"/>
        </w:rPr>
        <w:t>ONLINE ONLY BIDDING!!</w:t>
      </w:r>
    </w:p>
    <w:p w14:paraId="658EFE6A" w14:textId="77777777" w:rsidR="00962525" w:rsidRPr="00962525" w:rsidRDefault="00962525" w:rsidP="00D5725B">
      <w:pPr>
        <w:jc w:val="center"/>
        <w:rPr>
          <w:rFonts w:ascii="Elephant" w:hAnsi="Elephant"/>
          <w:b/>
          <w:sz w:val="10"/>
          <w:szCs w:val="40"/>
        </w:rPr>
      </w:pPr>
    </w:p>
    <w:p w14:paraId="6638A8D2" w14:textId="52532E6F" w:rsidR="002B7AF2" w:rsidRPr="00962525" w:rsidRDefault="00962525" w:rsidP="00236CE9">
      <w:pPr>
        <w:jc w:val="center"/>
        <w:rPr>
          <w:rFonts w:ascii="Elephant" w:hAnsi="Elephant"/>
          <w:b/>
          <w:sz w:val="38"/>
          <w:szCs w:val="40"/>
        </w:rPr>
      </w:pPr>
      <w:r w:rsidRPr="00962525">
        <w:rPr>
          <w:rFonts w:ascii="Elephant" w:hAnsi="Elephant"/>
          <w:b/>
          <w:sz w:val="38"/>
          <w:szCs w:val="40"/>
        </w:rPr>
        <w:t>2015 Princess Anne St., Fredericksburg, VA 22401</w:t>
      </w:r>
    </w:p>
    <w:p w14:paraId="0B5D2991" w14:textId="77777777" w:rsidR="00962525" w:rsidRPr="00D5725B" w:rsidRDefault="00962525" w:rsidP="00236CE9">
      <w:pPr>
        <w:jc w:val="center"/>
        <w:rPr>
          <w:rFonts w:ascii="Elephant" w:hAnsi="Elephant"/>
          <w:b/>
          <w:sz w:val="6"/>
          <w:szCs w:val="40"/>
        </w:rPr>
      </w:pPr>
    </w:p>
    <w:p w14:paraId="24DBD692" w14:textId="77777777" w:rsidR="00962525" w:rsidRPr="00962525" w:rsidRDefault="00962525" w:rsidP="00236CE9">
      <w:pPr>
        <w:jc w:val="center"/>
        <w:rPr>
          <w:rFonts w:ascii="Elephant" w:hAnsi="Elephant"/>
          <w:b/>
          <w:sz w:val="38"/>
          <w:szCs w:val="40"/>
        </w:rPr>
      </w:pPr>
      <w:r w:rsidRPr="00962525">
        <w:rPr>
          <w:rFonts w:ascii="Elephant" w:hAnsi="Elephant"/>
          <w:b/>
          <w:sz w:val="38"/>
          <w:szCs w:val="40"/>
        </w:rPr>
        <w:t xml:space="preserve">Online Only Bidding Closes </w:t>
      </w:r>
    </w:p>
    <w:p w14:paraId="26B15B2E" w14:textId="6B0B201D" w:rsidR="002B7AF2" w:rsidRPr="00962525" w:rsidRDefault="00962525" w:rsidP="00236CE9">
      <w:pPr>
        <w:jc w:val="center"/>
        <w:rPr>
          <w:rFonts w:ascii="Elephant" w:hAnsi="Elephant"/>
          <w:b/>
          <w:sz w:val="38"/>
          <w:szCs w:val="40"/>
        </w:rPr>
      </w:pPr>
      <w:r w:rsidRPr="00962525">
        <w:rPr>
          <w:rFonts w:ascii="Elephant" w:hAnsi="Elephant"/>
          <w:b/>
          <w:sz w:val="38"/>
          <w:szCs w:val="40"/>
        </w:rPr>
        <w:t>Tuesday, October 15, 2024 @ 10am (Eastern)</w:t>
      </w:r>
    </w:p>
    <w:p w14:paraId="05C7A400" w14:textId="77777777" w:rsidR="00962525" w:rsidRPr="002B7AF2" w:rsidRDefault="00962525" w:rsidP="00236CE9">
      <w:pPr>
        <w:jc w:val="center"/>
        <w:rPr>
          <w:rFonts w:ascii="Elephant" w:hAnsi="Elephant"/>
          <w:b/>
          <w:sz w:val="10"/>
          <w:szCs w:val="40"/>
        </w:rPr>
      </w:pPr>
    </w:p>
    <w:p w14:paraId="10D48B9D" w14:textId="77777777" w:rsidR="00236CE9" w:rsidRPr="001C28E2" w:rsidRDefault="00236CE9" w:rsidP="00236CE9">
      <w:pPr>
        <w:jc w:val="center"/>
        <w:rPr>
          <w:rStyle w:val="Strong"/>
          <w:rFonts w:ascii="Arial" w:hAnsi="Arial" w:cs="Arial"/>
          <w:i/>
          <w:color w:val="000000"/>
        </w:rPr>
      </w:pPr>
      <w:r w:rsidRPr="001C28E2">
        <w:rPr>
          <w:rFonts w:ascii="Arial" w:hAnsi="Arial" w:cs="Arial"/>
          <w:b/>
          <w:bCs/>
          <w:i/>
          <w:color w:val="000000"/>
        </w:rPr>
        <w:t>For information contact:  Tony Wilson, Auction Coordinator – (540) 748-1359</w:t>
      </w:r>
    </w:p>
    <w:p w14:paraId="70C04C7D" w14:textId="77777777" w:rsidR="00927B3B" w:rsidRPr="00927B3B" w:rsidRDefault="00927B3B" w:rsidP="00236CE9">
      <w:pPr>
        <w:jc w:val="center"/>
        <w:rPr>
          <w:rStyle w:val="Strong"/>
          <w:rFonts w:ascii="Arial" w:hAnsi="Arial" w:cs="Arial"/>
          <w:color w:val="000000"/>
          <w:sz w:val="6"/>
          <w:szCs w:val="36"/>
        </w:rPr>
      </w:pPr>
    </w:p>
    <w:p w14:paraId="31C6E156" w14:textId="77777777" w:rsidR="00236CE9" w:rsidRPr="004D71F9" w:rsidRDefault="00236CE9" w:rsidP="00236CE9">
      <w:pPr>
        <w:jc w:val="center"/>
        <w:rPr>
          <w:rStyle w:val="Strong"/>
          <w:rFonts w:ascii="Arial" w:hAnsi="Arial" w:cs="Arial"/>
          <w:color w:val="000000"/>
          <w:sz w:val="36"/>
          <w:szCs w:val="36"/>
        </w:rPr>
      </w:pPr>
      <w:r w:rsidRPr="004D71F9">
        <w:rPr>
          <w:rStyle w:val="Strong"/>
          <w:rFonts w:ascii="Arial" w:hAnsi="Arial" w:cs="Arial"/>
          <w:color w:val="000000"/>
          <w:sz w:val="36"/>
          <w:szCs w:val="36"/>
        </w:rPr>
        <w:t>Nicholls Auction Marketing Group</w:t>
      </w:r>
    </w:p>
    <w:p w14:paraId="0BBE8032" w14:textId="27CD8055" w:rsidR="00236CE9" w:rsidRDefault="00236CE9" w:rsidP="00236CE9">
      <w:pPr>
        <w:jc w:val="center"/>
        <w:rPr>
          <w:rFonts w:ascii="Verdana" w:hAnsi="Verdana"/>
          <w:b/>
          <w:bCs/>
          <w:color w:val="000000"/>
          <w:sz w:val="16"/>
          <w:szCs w:val="16"/>
        </w:rPr>
      </w:pPr>
      <w:r>
        <w:rPr>
          <w:rStyle w:val="Strong"/>
          <w:rFonts w:ascii="Arial" w:hAnsi="Arial" w:cs="Arial"/>
          <w:color w:val="000000"/>
          <w:sz w:val="22"/>
        </w:rPr>
        <w:t>Offices throughout Virginia</w:t>
      </w:r>
      <w:r w:rsidR="00753BF8">
        <w:rPr>
          <w:rStyle w:val="Strong"/>
          <w:rFonts w:ascii="Arial" w:hAnsi="Arial" w:cs="Arial"/>
          <w:color w:val="000000"/>
          <w:sz w:val="22"/>
        </w:rPr>
        <w:t xml:space="preserve"> and affiliates nationwide</w:t>
      </w:r>
      <w:r>
        <w:rPr>
          <w:rStyle w:val="Strong"/>
          <w:rFonts w:ascii="Arial" w:hAnsi="Arial" w:cs="Arial"/>
          <w:color w:val="000000"/>
          <w:sz w:val="22"/>
        </w:rPr>
        <w:t xml:space="preserve"> to meet your needs</w:t>
      </w:r>
      <w:r w:rsidR="00753BF8">
        <w:rPr>
          <w:rStyle w:val="Strong"/>
          <w:rFonts w:ascii="Arial" w:hAnsi="Arial" w:cs="Arial"/>
          <w:color w:val="000000"/>
          <w:sz w:val="22"/>
        </w:rPr>
        <w:t>.</w:t>
      </w:r>
      <w:r>
        <w:rPr>
          <w:rFonts w:ascii="Arial" w:hAnsi="Arial" w:cs="Arial"/>
          <w:color w:val="FFFFFF"/>
          <w:sz w:val="16"/>
          <w:szCs w:val="16"/>
        </w:rPr>
        <w:br/>
      </w:r>
      <w:r w:rsidRPr="00D81CA2">
        <w:rPr>
          <w:rStyle w:val="Strong"/>
          <w:rFonts w:ascii="Arial" w:hAnsi="Arial" w:cs="Arial"/>
          <w:b w:val="0"/>
          <w:sz w:val="15"/>
          <w:szCs w:val="15"/>
        </w:rPr>
        <w:t>VAAF #2908000729</w:t>
      </w:r>
      <w:r w:rsidR="00117F47">
        <w:rPr>
          <w:rStyle w:val="Strong"/>
          <w:rFonts w:ascii="Arial" w:hAnsi="Arial" w:cs="Arial"/>
          <w:b w:val="0"/>
          <w:sz w:val="15"/>
          <w:szCs w:val="15"/>
        </w:rPr>
        <w:t xml:space="preserve">  </w:t>
      </w:r>
      <w:r w:rsidR="00D81CA2" w:rsidRPr="00D81CA2">
        <w:rPr>
          <w:rStyle w:val="Strong"/>
          <w:rFonts w:ascii="Arial" w:hAnsi="Arial" w:cs="Arial"/>
          <w:b w:val="0"/>
          <w:sz w:val="15"/>
          <w:szCs w:val="15"/>
        </w:rPr>
        <w:t xml:space="preserve"> </w:t>
      </w:r>
      <w:r w:rsidRPr="00D81CA2">
        <w:rPr>
          <w:rStyle w:val="Strong"/>
          <w:rFonts w:ascii="Arial" w:hAnsi="Arial" w:cs="Arial"/>
          <w:b w:val="0"/>
          <w:sz w:val="15"/>
          <w:szCs w:val="15"/>
        </w:rPr>
        <w:t xml:space="preserve"> VAAF#2908000769</w:t>
      </w:r>
    </w:p>
    <w:p w14:paraId="2648B1B7" w14:textId="77777777" w:rsidR="00236CE9" w:rsidRDefault="00236CE9" w:rsidP="00236CE9">
      <w:pPr>
        <w:jc w:val="center"/>
        <w:rPr>
          <w:rFonts w:ascii="Verdana" w:hAnsi="Verdana"/>
          <w:b/>
          <w:bCs/>
          <w:color w:val="000000"/>
          <w:sz w:val="10"/>
          <w:szCs w:val="16"/>
        </w:rPr>
      </w:pPr>
    </w:p>
    <w:p w14:paraId="4DD6921F" w14:textId="77777777" w:rsidR="00236CE9" w:rsidRDefault="00236CE9" w:rsidP="00236CE9">
      <w:pPr>
        <w:jc w:val="center"/>
        <w:rPr>
          <w:rStyle w:val="Strong"/>
          <w:rFonts w:ascii="Arial" w:hAnsi="Arial" w:cs="Arial"/>
        </w:rPr>
      </w:pPr>
      <w:r>
        <w:rPr>
          <w:rStyle w:val="Strong"/>
          <w:rFonts w:ascii="Arial" w:hAnsi="Arial" w:cs="Arial"/>
          <w:color w:val="000000"/>
        </w:rPr>
        <w:t xml:space="preserve">On the web at:  </w:t>
      </w:r>
      <w:hyperlink r:id="rId8" w:history="1">
        <w:r>
          <w:rPr>
            <w:rStyle w:val="Hyperlink"/>
            <w:rFonts w:ascii="Arial" w:hAnsi="Arial" w:cs="Arial"/>
            <w:b/>
          </w:rPr>
          <w:t>www.nichollsauction.com</w:t>
        </w:r>
      </w:hyperlink>
    </w:p>
    <w:p w14:paraId="3BB08488" w14:textId="77777777" w:rsidR="00236CE9" w:rsidRDefault="00236CE9" w:rsidP="00236CE9">
      <w:pPr>
        <w:jc w:val="center"/>
        <w:rPr>
          <w:color w:val="FFFFFF"/>
          <w:sz w:val="28"/>
          <w:szCs w:val="28"/>
        </w:rPr>
      </w:pPr>
      <w:r>
        <w:rPr>
          <w:rStyle w:val="Strong"/>
          <w:rFonts w:ascii="Arial" w:hAnsi="Arial" w:cs="Arial"/>
          <w:color w:val="000000"/>
        </w:rPr>
        <w:t xml:space="preserve">Contact us by E-mail at:  </w:t>
      </w:r>
      <w:hyperlink r:id="rId9" w:tgtFrame="_blank" w:history="1">
        <w:r>
          <w:rPr>
            <w:rStyle w:val="Strong"/>
            <w:rFonts w:ascii="Arial" w:hAnsi="Arial" w:cs="Arial"/>
            <w:color w:val="000000"/>
          </w:rPr>
          <w:t>info@nichollsauction.com</w:t>
        </w:r>
      </w:hyperlink>
      <w:r>
        <w:rPr>
          <w:rFonts w:ascii="Arial" w:hAnsi="Arial" w:cs="Arial"/>
          <w:b/>
          <w:color w:val="FFFFFF"/>
          <w:sz w:val="28"/>
          <w:szCs w:val="28"/>
        </w:rPr>
        <w:t xml:space="preserve"> </w:t>
      </w:r>
    </w:p>
    <w:p w14:paraId="7DD92401" w14:textId="77777777" w:rsidR="00236CE9" w:rsidRDefault="00236CE9" w:rsidP="00236CE9">
      <w:pPr>
        <w:jc w:val="center"/>
        <w:rPr>
          <w:rFonts w:ascii="Arial" w:hAnsi="Arial" w:cs="Arial"/>
          <w:b/>
          <w:color w:val="FFFFFF"/>
          <w:sz w:val="10"/>
          <w:szCs w:val="16"/>
        </w:rPr>
      </w:pPr>
    </w:p>
    <w:p w14:paraId="0E4728F6" w14:textId="77777777" w:rsidR="00236CE9" w:rsidRDefault="00236CE9" w:rsidP="00236CE9">
      <w:pPr>
        <w:jc w:val="center"/>
        <w:rPr>
          <w:rFonts w:ascii="Arial" w:hAnsi="Arial" w:cs="Arial"/>
          <w:b/>
          <w:color w:val="FFFFFF"/>
          <w:sz w:val="16"/>
          <w:szCs w:val="16"/>
        </w:rPr>
      </w:pPr>
      <w:r>
        <w:rPr>
          <w:noProof/>
        </w:rPr>
        <mc:AlternateContent>
          <mc:Choice Requires="wps">
            <w:drawing>
              <wp:anchor distT="0" distB="0" distL="114300" distR="114300" simplePos="0" relativeHeight="251659264" behindDoc="0" locked="0" layoutInCell="1" allowOverlap="1" wp14:anchorId="595D1FF1" wp14:editId="649F45A1">
                <wp:simplePos x="0" y="0"/>
                <wp:positionH relativeFrom="column">
                  <wp:posOffset>45720</wp:posOffset>
                </wp:positionH>
                <wp:positionV relativeFrom="paragraph">
                  <wp:posOffset>73660</wp:posOffset>
                </wp:positionV>
                <wp:extent cx="6400800" cy="0"/>
                <wp:effectExtent l="0" t="25400" r="25400" b="2540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917607"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8pt" to="507.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" strokeweight="4.5pt">
                <v:stroke linestyle="thinThick"/>
                <o:lock v:ext="edit" shapetype="f"/>
              </v:line>
            </w:pict>
          </mc:Fallback>
        </mc:AlternateContent>
      </w:r>
    </w:p>
    <w:p w14:paraId="5AFB1CBD" w14:textId="77777777" w:rsidR="00236CE9" w:rsidRDefault="00236CE9" w:rsidP="00236CE9">
      <w:pPr>
        <w:jc w:val="center"/>
        <w:rPr>
          <w:rFonts w:ascii="Arial" w:hAnsi="Arial" w:cs="Arial"/>
          <w:b/>
          <w:color w:val="FFFFFF"/>
          <w:sz w:val="10"/>
          <w:szCs w:val="16"/>
        </w:rPr>
      </w:pPr>
    </w:p>
    <w:p w14:paraId="6E8A616A" w14:textId="77777777" w:rsidR="00236CE9" w:rsidRDefault="00236CE9" w:rsidP="00236CE9">
      <w:pPr>
        <w:jc w:val="center"/>
        <w:rPr>
          <w:b/>
          <w:i/>
        </w:rPr>
      </w:pPr>
      <w:r>
        <w:rPr>
          <w:b/>
          <w:i/>
        </w:rPr>
        <w:t>Why use Nicholls Auction Marketing Group to sell your property?</w:t>
      </w:r>
    </w:p>
    <w:p w14:paraId="4DC808C8" w14:textId="77777777" w:rsidR="00236CE9" w:rsidRDefault="00236CE9" w:rsidP="00236CE9">
      <w:pPr>
        <w:rPr>
          <w:sz w:val="10"/>
          <w:szCs w:val="16"/>
        </w:rPr>
      </w:pPr>
    </w:p>
    <w:p w14:paraId="0E05C271" w14:textId="77777777" w:rsidR="00236CE9" w:rsidRPr="00877E57" w:rsidRDefault="00236CE9" w:rsidP="00236CE9">
      <w:pPr>
        <w:rPr>
          <w:sz w:val="22"/>
        </w:rPr>
      </w:pPr>
      <w:r w:rsidRPr="00877E57">
        <w:rPr>
          <w:sz w:val="22"/>
        </w:rPr>
        <w:t>Nicholls Auction Marketing Group has set and maintained an overall sales ratio in excess of 95% since 1980.  Our standards for conducting an auction are simply higher, and the marketplace has responded, allowing us to be the leader in getting properties sold and closed.  For property owners who are serious about selling—who wish to maximize their returns while reducing the time, risk and frustration of trying to sell through a traditional approach—our customized individual owner services are a perfect fit.</w:t>
      </w:r>
    </w:p>
    <w:p w14:paraId="0E011E1A" w14:textId="77777777" w:rsidR="00236CE9" w:rsidRPr="00877E57" w:rsidRDefault="00236CE9" w:rsidP="00236CE9">
      <w:pPr>
        <w:rPr>
          <w:sz w:val="8"/>
          <w:szCs w:val="16"/>
        </w:rPr>
      </w:pPr>
    </w:p>
    <w:p w14:paraId="5BEC95FF" w14:textId="77777777" w:rsidR="00236CE9" w:rsidRPr="00877E57" w:rsidRDefault="00236CE9" w:rsidP="00236CE9">
      <w:pPr>
        <w:rPr>
          <w:sz w:val="22"/>
        </w:rPr>
      </w:pPr>
      <w:r w:rsidRPr="00877E57">
        <w:rPr>
          <w:sz w:val="22"/>
        </w:rPr>
        <w:t>Nicholls Auction Marketing Group will customize and execute a results oriented auction marketing campaign that maximizes exposure and creates active competition for the purchase of your property.  This results not only in full and current market value, but also preserves opportunities for greatest price, while limiting risk of lower price.  Individual sellers also benefit from the convenience of controlled viewings, standardized terms and conditions of sale, and a known sale and closing date.</w:t>
      </w:r>
    </w:p>
    <w:p w14:paraId="1E434D94" w14:textId="77777777" w:rsidR="00236CE9" w:rsidRPr="00877E57" w:rsidRDefault="00236CE9" w:rsidP="00236CE9">
      <w:pPr>
        <w:rPr>
          <w:sz w:val="8"/>
          <w:szCs w:val="16"/>
        </w:rPr>
      </w:pPr>
    </w:p>
    <w:p w14:paraId="1703D67F" w14:textId="63097305" w:rsidR="00236CE9" w:rsidRPr="00877E57" w:rsidRDefault="00236CE9" w:rsidP="00236CE9">
      <w:pPr>
        <w:rPr>
          <w:sz w:val="22"/>
        </w:rPr>
      </w:pPr>
      <w:r w:rsidRPr="00877E57">
        <w:rPr>
          <w:sz w:val="22"/>
        </w:rPr>
        <w:t xml:space="preserve">Our </w:t>
      </w:r>
      <w:r w:rsidR="006949A1">
        <w:rPr>
          <w:sz w:val="22"/>
        </w:rPr>
        <w:t>5</w:t>
      </w:r>
      <w:r w:rsidR="00855887">
        <w:rPr>
          <w:sz w:val="22"/>
        </w:rPr>
        <w:t>5</w:t>
      </w:r>
      <w:r w:rsidRPr="00877E57">
        <w:rPr>
          <w:sz w:val="22"/>
        </w:rPr>
        <w:t xml:space="preserve">+ </w:t>
      </w:r>
      <w:proofErr w:type="spellStart"/>
      <w:r w:rsidRPr="00877E57">
        <w:rPr>
          <w:sz w:val="22"/>
        </w:rPr>
        <w:t>years experience</w:t>
      </w:r>
      <w:proofErr w:type="spellEnd"/>
      <w:r w:rsidRPr="00877E57">
        <w:rPr>
          <w:sz w:val="22"/>
        </w:rPr>
        <w:t xml:space="preserve"> is broad-based allowing us to bring together the necessary resources for a successful sale of practically any type of real, as well as personal property.  For more information please go to nichollsauction.com and allow us the privilege to add your name to our growing lists of satisfied clients.</w:t>
      </w:r>
    </w:p>
    <w:p w14:paraId="094894AA" w14:textId="77777777" w:rsidR="00236CE9" w:rsidRDefault="00236CE9" w:rsidP="00236CE9">
      <w:pPr>
        <w:jc w:val="center"/>
        <w:rPr>
          <w:rFonts w:ascii="Arial" w:hAnsi="Arial" w:cs="Arial"/>
          <w:b/>
          <w:color w:val="FFFFFF"/>
          <w:sz w:val="10"/>
          <w:szCs w:val="16"/>
        </w:rPr>
      </w:pPr>
    </w:p>
    <w:p w14:paraId="407BFF05" w14:textId="77777777" w:rsidR="00236CE9" w:rsidRDefault="00236CE9" w:rsidP="00236CE9">
      <w:pPr>
        <w:jc w:val="center"/>
        <w:rPr>
          <w:rFonts w:ascii="Arial" w:hAnsi="Arial" w:cs="Arial"/>
          <w:b/>
          <w:color w:val="FFFFFF"/>
          <w:sz w:val="16"/>
          <w:szCs w:val="16"/>
        </w:rPr>
      </w:pPr>
      <w:r>
        <w:rPr>
          <w:noProof/>
        </w:rPr>
        <mc:AlternateContent>
          <mc:Choice Requires="wps">
            <w:drawing>
              <wp:anchor distT="0" distB="0" distL="114300" distR="114300" simplePos="0" relativeHeight="251660288" behindDoc="0" locked="0" layoutInCell="1" allowOverlap="1" wp14:anchorId="4D3F0C9A" wp14:editId="06D344FE">
                <wp:simplePos x="0" y="0"/>
                <wp:positionH relativeFrom="column">
                  <wp:posOffset>45720</wp:posOffset>
                </wp:positionH>
                <wp:positionV relativeFrom="paragraph">
                  <wp:posOffset>73660</wp:posOffset>
                </wp:positionV>
                <wp:extent cx="6400800" cy="0"/>
                <wp:effectExtent l="0" t="25400" r="25400" b="2540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DB83D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8pt" to="507.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" strokeweight="4.5pt">
                <v:stroke linestyle="thickThin"/>
                <o:lock v:ext="edit" shapetype="f"/>
              </v:line>
            </w:pict>
          </mc:Fallback>
        </mc:AlternateContent>
      </w:r>
    </w:p>
    <w:p w14:paraId="6FF344AC" w14:textId="77777777" w:rsidR="00236CE9" w:rsidRDefault="00236CE9" w:rsidP="00236CE9">
      <w:pPr>
        <w:rPr>
          <w:sz w:val="10"/>
          <w:szCs w:val="22"/>
        </w:rPr>
      </w:pPr>
    </w:p>
    <w:p w14:paraId="629E5CDD" w14:textId="77777777" w:rsidR="00236CE9" w:rsidRDefault="00236CE9" w:rsidP="00236CE9">
      <w:pPr>
        <w:rPr>
          <w:sz w:val="10"/>
          <w:szCs w:val="22"/>
        </w:rPr>
      </w:pPr>
    </w:p>
    <w:p w14:paraId="705D7727" w14:textId="77777777" w:rsidR="00236CE9" w:rsidRDefault="00236CE9" w:rsidP="00236CE9">
      <w:pPr>
        <w:rPr>
          <w:sz w:val="10"/>
          <w:szCs w:val="22"/>
        </w:rPr>
      </w:pPr>
    </w:p>
    <w:p w14:paraId="4A8340A1" w14:textId="77777777" w:rsidR="00CB6B12" w:rsidRDefault="00CB6B12" w:rsidP="0074605B">
      <w:pPr>
        <w:contextualSpacing/>
        <w:jc w:val="center"/>
        <w:rPr>
          <w:bCs/>
          <w:color w:val="000000"/>
        </w:rPr>
      </w:pPr>
      <w:r>
        <w:rPr>
          <w:bCs/>
          <w:color w:val="000000"/>
        </w:rPr>
        <w:t>Nicholls Auction Marketing Group</w:t>
      </w:r>
    </w:p>
    <w:p w14:paraId="4A50C3BA" w14:textId="2853475E" w:rsidR="00236CE9" w:rsidRPr="00877E57" w:rsidRDefault="00236CE9" w:rsidP="0074605B">
      <w:pPr>
        <w:contextualSpacing/>
        <w:jc w:val="center"/>
        <w:rPr>
          <w:rFonts w:ascii="Palatino Linotype" w:hAnsi="Palatino Linotype"/>
          <w:b/>
          <w:bCs/>
          <w:i/>
          <w:color w:val="000000"/>
          <w:sz w:val="20"/>
          <w:szCs w:val="20"/>
        </w:rPr>
      </w:pPr>
      <w:r w:rsidRPr="00C47BBA">
        <w:rPr>
          <w:rFonts w:ascii="Palatino Linotype" w:hAnsi="Palatino Linotype"/>
          <w:b/>
          <w:bCs/>
          <w:i/>
          <w:color w:val="000000"/>
          <w:sz w:val="20"/>
          <w:szCs w:val="20"/>
        </w:rPr>
        <w:t>Premier Service Since 1968</w:t>
      </w:r>
    </w:p>
    <w:p w14:paraId="1DD32986" w14:textId="1DE468F0" w:rsidR="00B4543E" w:rsidRDefault="00B4543E" w:rsidP="00B4543E">
      <w:pPr>
        <w:ind w:left="2880" w:hanging="2880"/>
        <w:jc w:val="center"/>
        <w:rPr>
          <w:rFonts w:ascii="Palatino Linotype" w:hAnsi="Palatino Linotype"/>
          <w:b/>
        </w:rPr>
      </w:pPr>
      <w:r>
        <w:rPr>
          <w:rFonts w:ascii="Palatino Linotype" w:hAnsi="Palatino Linotype"/>
          <w:b/>
          <w:noProof/>
        </w:rPr>
        <w:lastRenderedPageBreak/>
        <w:drawing>
          <wp:inline distT="0" distB="0" distL="0" distR="0" wp14:anchorId="186003E3" wp14:editId="69D907F3">
            <wp:extent cx="3703320" cy="2106629"/>
            <wp:effectExtent l="19050" t="19050" r="11430" b="27305"/>
            <wp:docPr id="8" name="Picture 8" descr="F:\1\1.0 2022 Auctions NAMG\logo\High-Resolution-fil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1\1.0 2022 Auctions NAMG\logo\High-Resolution-file (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0223" cy="2127621"/>
                    </a:xfrm>
                    <a:prstGeom prst="rect">
                      <a:avLst/>
                    </a:prstGeom>
                    <a:noFill/>
                    <a:ln>
                      <a:solidFill>
                        <a:schemeClr val="tx1">
                          <a:lumMod val="95000"/>
                          <a:lumOff val="5000"/>
                        </a:schemeClr>
                      </a:solidFill>
                    </a:ln>
                  </pic:spPr>
                </pic:pic>
              </a:graphicData>
            </a:graphic>
          </wp:inline>
        </w:drawing>
      </w:r>
    </w:p>
    <w:p w14:paraId="48ECC26F" w14:textId="77777777" w:rsidR="00B4543E" w:rsidRDefault="00B4543E" w:rsidP="00DF0C5E">
      <w:pPr>
        <w:ind w:left="2880" w:hanging="2880"/>
        <w:rPr>
          <w:rFonts w:ascii="Palatino Linotype" w:hAnsi="Palatino Linotype"/>
          <w:b/>
        </w:rPr>
      </w:pPr>
    </w:p>
    <w:p w14:paraId="52C8B8A5" w14:textId="77777777" w:rsidR="00731E8D" w:rsidRDefault="00731E8D" w:rsidP="00DF0C5E">
      <w:pPr>
        <w:ind w:left="2880" w:hanging="2880"/>
        <w:rPr>
          <w:rFonts w:ascii="Palatino Linotype" w:hAnsi="Palatino Linotype"/>
          <w:b/>
        </w:rPr>
      </w:pPr>
    </w:p>
    <w:p w14:paraId="50C4DF0A" w14:textId="32713E49" w:rsidR="00D5725B" w:rsidRDefault="00B4543E" w:rsidP="000D2010">
      <w:pPr>
        <w:ind w:left="2880" w:hanging="2880"/>
        <w:rPr>
          <w:rFonts w:ascii="Palatino Linotype" w:hAnsi="Palatino Linotype"/>
          <w:b/>
        </w:rPr>
      </w:pPr>
      <w:r>
        <w:rPr>
          <w:rFonts w:ascii="Palatino Linotype" w:hAnsi="Palatino Linotype" w:cs="Arial"/>
          <w:b/>
          <w:u w:val="single"/>
        </w:rPr>
        <w:t>Pr</w:t>
      </w:r>
      <w:r w:rsidRPr="00216F9C">
        <w:rPr>
          <w:rFonts w:ascii="Palatino Linotype" w:hAnsi="Palatino Linotype" w:cs="Arial"/>
          <w:b/>
          <w:u w:val="single"/>
        </w:rPr>
        <w:t>operty Location</w:t>
      </w:r>
      <w:r w:rsidRPr="00216F9C">
        <w:rPr>
          <w:rFonts w:ascii="Palatino Linotype" w:hAnsi="Palatino Linotype" w:cs="Arial"/>
          <w:b/>
        </w:rPr>
        <w:tab/>
      </w:r>
      <w:r w:rsidR="000D2010" w:rsidRPr="000D2010">
        <w:rPr>
          <w:rFonts w:ascii="Palatino Linotype" w:hAnsi="Palatino Linotype"/>
          <w:b/>
        </w:rPr>
        <w:t>2015 Princess Anne St., Fredericksburg, VA 22401</w:t>
      </w:r>
    </w:p>
    <w:p w14:paraId="702BC4F5" w14:textId="77777777" w:rsidR="000D2010" w:rsidRDefault="000D2010" w:rsidP="000D2010">
      <w:pPr>
        <w:ind w:left="2880" w:hanging="2880"/>
        <w:rPr>
          <w:rFonts w:ascii="Palatino Linotype" w:hAnsi="Palatino Linotype" w:cs="Arial"/>
          <w:b/>
          <w:u w:val="single"/>
        </w:rPr>
      </w:pPr>
    </w:p>
    <w:p w14:paraId="2E4C190F" w14:textId="77777777" w:rsidR="000D2010" w:rsidRDefault="00236CE9" w:rsidP="000D2010">
      <w:pPr>
        <w:ind w:left="2880" w:hanging="2880"/>
        <w:rPr>
          <w:rFonts w:ascii="Palatino Linotype" w:hAnsi="Palatino Linotype" w:cs="Arial"/>
          <w:b/>
        </w:rPr>
      </w:pPr>
      <w:r w:rsidRPr="00216F9C">
        <w:rPr>
          <w:rFonts w:ascii="Palatino Linotype" w:hAnsi="Palatino Linotype" w:cs="Arial"/>
          <w:b/>
          <w:u w:val="single"/>
        </w:rPr>
        <w:t>Auction Date &amp; Time</w:t>
      </w:r>
      <w:r w:rsidRPr="00216F9C">
        <w:rPr>
          <w:rFonts w:ascii="Palatino Linotype" w:hAnsi="Palatino Linotype" w:cs="Arial"/>
          <w:b/>
        </w:rPr>
        <w:tab/>
      </w:r>
      <w:r w:rsidR="000D2010" w:rsidRPr="000D2010">
        <w:rPr>
          <w:rFonts w:ascii="Palatino Linotype" w:hAnsi="Palatino Linotype" w:cs="Arial"/>
          <w:b/>
        </w:rPr>
        <w:t xml:space="preserve">Online Only Bidding Closes </w:t>
      </w:r>
    </w:p>
    <w:p w14:paraId="53145A23" w14:textId="3530DAF1" w:rsidR="000D2010" w:rsidRDefault="000D2010" w:rsidP="000D2010">
      <w:pPr>
        <w:ind w:left="2880"/>
        <w:rPr>
          <w:rFonts w:ascii="Palatino Linotype" w:hAnsi="Palatino Linotype" w:cs="Arial"/>
          <w:b/>
        </w:rPr>
      </w:pPr>
      <w:r w:rsidRPr="000D2010">
        <w:rPr>
          <w:rFonts w:ascii="Palatino Linotype" w:hAnsi="Palatino Linotype" w:cs="Arial"/>
          <w:b/>
        </w:rPr>
        <w:t>Tuesday, October 15, 2024 @ 10am (Eastern)</w:t>
      </w:r>
    </w:p>
    <w:p w14:paraId="0666EA22" w14:textId="77777777" w:rsidR="000D2010" w:rsidRDefault="000D2010" w:rsidP="000D2010">
      <w:pPr>
        <w:ind w:left="2880" w:hanging="2880"/>
        <w:rPr>
          <w:rFonts w:ascii="Palatino Linotype" w:hAnsi="Palatino Linotype" w:cs="Arial"/>
          <w:b/>
          <w:bCs/>
          <w:color w:val="000000"/>
          <w:u w:val="single"/>
        </w:rPr>
      </w:pPr>
    </w:p>
    <w:p w14:paraId="4549FD80" w14:textId="5C10FCBA" w:rsidR="009F77C4" w:rsidRDefault="006A63F0" w:rsidP="000D2010">
      <w:pPr>
        <w:ind w:left="2880" w:hanging="2880"/>
        <w:rPr>
          <w:rFonts w:ascii="Palatino Linotype" w:hAnsi="Palatino Linotype" w:cs="Arial"/>
          <w:b/>
          <w:bCs/>
        </w:rPr>
      </w:pPr>
      <w:r w:rsidRPr="00855887">
        <w:rPr>
          <w:rFonts w:ascii="Palatino Linotype" w:hAnsi="Palatino Linotype" w:cs="Arial"/>
          <w:b/>
          <w:bCs/>
          <w:color w:val="000000"/>
          <w:u w:val="single"/>
        </w:rPr>
        <w:t>Property Tou</w:t>
      </w:r>
      <w:r w:rsidR="00994F96">
        <w:rPr>
          <w:rFonts w:ascii="Palatino Linotype" w:hAnsi="Palatino Linotype" w:cs="Arial"/>
          <w:b/>
          <w:bCs/>
          <w:color w:val="000000"/>
          <w:u w:val="single"/>
        </w:rPr>
        <w:t>r</w:t>
      </w:r>
      <w:r w:rsidR="00837AAE" w:rsidRPr="00855887">
        <w:rPr>
          <w:rFonts w:ascii="Palatino Linotype" w:hAnsi="Palatino Linotype" w:cs="Arial"/>
          <w:b/>
          <w:bCs/>
        </w:rPr>
        <w:tab/>
      </w:r>
      <w:r w:rsidR="000D2010" w:rsidRPr="000D2010">
        <w:rPr>
          <w:rFonts w:ascii="Palatino Linotype" w:hAnsi="Palatino Linotype" w:cs="Arial"/>
          <w:b/>
          <w:bCs/>
        </w:rPr>
        <w:t>Please preview at your leisure, and contact Tony Wilson for more information (540-748-1359)</w:t>
      </w:r>
    </w:p>
    <w:p w14:paraId="51C2F7B1" w14:textId="428EE354" w:rsidR="0060184C" w:rsidRPr="00216F9C" w:rsidRDefault="00A22E59" w:rsidP="005E4C4A">
      <w:pPr>
        <w:ind w:left="2880" w:hanging="2880"/>
        <w:rPr>
          <w:rFonts w:ascii="Palatino Linotype" w:hAnsi="Palatino Linotype" w:cs="Arial"/>
          <w:b/>
        </w:rPr>
      </w:pPr>
      <w:r>
        <w:rPr>
          <w:rFonts w:ascii="Palatino Linotype" w:hAnsi="Palatino Linotype" w:cs="Arial"/>
          <w:b/>
        </w:rPr>
        <w:tab/>
      </w:r>
      <w:r>
        <w:rPr>
          <w:rFonts w:ascii="Palatino Linotype" w:hAnsi="Palatino Linotype" w:cs="Arial"/>
          <w:b/>
        </w:rPr>
        <w:tab/>
      </w:r>
    </w:p>
    <w:p w14:paraId="7520B415" w14:textId="1F04B6EB" w:rsidR="000D2010" w:rsidRPr="000D2010" w:rsidRDefault="00BF2992" w:rsidP="000D2010">
      <w:pPr>
        <w:ind w:left="2880" w:hanging="2880"/>
        <w:rPr>
          <w:rFonts w:ascii="Palatino Linotype" w:hAnsi="Palatino Linotype" w:cs="Arial"/>
          <w:b/>
        </w:rPr>
      </w:pPr>
      <w:r w:rsidRPr="00216F9C">
        <w:rPr>
          <w:rFonts w:ascii="Palatino Linotype" w:hAnsi="Palatino Linotype" w:cs="Arial"/>
          <w:b/>
          <w:u w:val="single"/>
        </w:rPr>
        <w:t>Description</w:t>
      </w:r>
      <w:r w:rsidRPr="00216F9C">
        <w:rPr>
          <w:rFonts w:ascii="Palatino Linotype" w:hAnsi="Palatino Linotype" w:cs="Arial"/>
          <w:b/>
        </w:rPr>
        <w:tab/>
      </w:r>
      <w:r w:rsidR="000D2010" w:rsidRPr="000D2010">
        <w:rPr>
          <w:rFonts w:ascii="Palatino Linotype" w:hAnsi="Palatino Linotype" w:cs="Arial"/>
          <w:b/>
        </w:rPr>
        <w:t>BID NOW!!  ONLINE ONLY BIDDING!!</w:t>
      </w:r>
      <w:r w:rsidR="000D2010">
        <w:rPr>
          <w:rFonts w:ascii="Palatino Linotype" w:hAnsi="Palatino Linotype" w:cs="Arial"/>
          <w:b/>
        </w:rPr>
        <w:tab/>
      </w:r>
      <w:r w:rsidR="000D2010">
        <w:rPr>
          <w:rFonts w:ascii="Palatino Linotype" w:hAnsi="Palatino Linotype" w:cs="Arial"/>
          <w:b/>
        </w:rPr>
        <w:tab/>
      </w:r>
      <w:r w:rsidR="000D2010">
        <w:rPr>
          <w:rFonts w:ascii="Palatino Linotype" w:hAnsi="Palatino Linotype" w:cs="Arial"/>
          <w:b/>
        </w:rPr>
        <w:tab/>
      </w:r>
      <w:r w:rsidR="000D2010">
        <w:rPr>
          <w:rFonts w:ascii="Palatino Linotype" w:hAnsi="Palatino Linotype" w:cs="Arial"/>
          <w:b/>
        </w:rPr>
        <w:tab/>
      </w:r>
      <w:r w:rsidR="000D2010">
        <w:rPr>
          <w:rFonts w:ascii="Palatino Linotype" w:hAnsi="Palatino Linotype" w:cs="Arial"/>
          <w:b/>
        </w:rPr>
        <w:tab/>
      </w:r>
    </w:p>
    <w:p w14:paraId="0BD3EC74" w14:textId="02A9821E" w:rsidR="00D5725B" w:rsidRDefault="000D2010" w:rsidP="000D2010">
      <w:pPr>
        <w:ind w:left="2880"/>
        <w:rPr>
          <w:rFonts w:ascii="Palatino Linotype" w:hAnsi="Palatino Linotype" w:cs="Arial"/>
          <w:b/>
        </w:rPr>
      </w:pPr>
      <w:r w:rsidRPr="000D2010">
        <w:rPr>
          <w:rFonts w:ascii="Palatino Linotype" w:hAnsi="Palatino Linotype" w:cs="Arial"/>
          <w:b/>
        </w:rPr>
        <w:t>Valuable 1.75 +/- acres of commercial land -- Zoned CM -- Town home &amp; business possibilities -- Amazing location in the heart of historic Fredericksburg and across from the historic landmark Carl's Frozen Custard, the rear of the property fronts the Rappahannock River Heritage Trail &amp; Caroline St., .5 mile from James Monroe HS, walking distance to downtown restaurant district &amp; Old Mill Park, 1 mile from University of Mary Washington &amp; Mary Washington Hospital, 2.5 miles to I-95, 4 miles to Rt. 3,  and a short drive to NOVA, DC &amp; Richmond, VA!!</w:t>
      </w:r>
    </w:p>
    <w:p w14:paraId="37C6D9FA" w14:textId="77777777" w:rsidR="000D2010" w:rsidRDefault="000D2010" w:rsidP="000D2010">
      <w:pPr>
        <w:ind w:left="2880"/>
        <w:rPr>
          <w:rFonts w:ascii="Palatino Linotype" w:hAnsi="Palatino Linotype" w:cs="Arial"/>
          <w:b/>
        </w:rPr>
      </w:pPr>
    </w:p>
    <w:p w14:paraId="16517994" w14:textId="61883B56" w:rsidR="00882E81" w:rsidRDefault="00C1457D" w:rsidP="00E72671">
      <w:pPr>
        <w:ind w:left="2880" w:hanging="2880"/>
        <w:rPr>
          <w:rFonts w:ascii="Palatino Linotype" w:hAnsi="Palatino Linotype" w:cs="Arial"/>
          <w:b/>
          <w:i/>
        </w:rPr>
      </w:pPr>
      <w:r>
        <w:rPr>
          <w:rFonts w:ascii="Palatino Linotype" w:hAnsi="Palatino Linotype" w:cs="Arial"/>
          <w:b/>
          <w:u w:val="single"/>
        </w:rPr>
        <w:t>Auction Note</w:t>
      </w:r>
      <w:r w:rsidRPr="00C1457D">
        <w:rPr>
          <w:rFonts w:ascii="Palatino Linotype" w:hAnsi="Palatino Linotype" w:cs="Arial"/>
          <w:b/>
        </w:rPr>
        <w:tab/>
      </w:r>
      <w:r w:rsidR="000D2010" w:rsidRPr="000D2010">
        <w:rPr>
          <w:rFonts w:ascii="Palatino Linotype" w:hAnsi="Palatino Linotype" w:cs="Arial"/>
          <w:b/>
          <w:i/>
        </w:rPr>
        <w:t>Please bid early and often &amp; understand the online only bidding begins to close on Tuesday, October 15, 2024 @ 10:00 AM (Eastern).</w:t>
      </w:r>
    </w:p>
    <w:p w14:paraId="68254076" w14:textId="77777777" w:rsidR="00E72671" w:rsidRDefault="00E72671" w:rsidP="00E72671">
      <w:pPr>
        <w:ind w:left="2880" w:hanging="2880"/>
        <w:rPr>
          <w:rFonts w:ascii="Palatino Linotype" w:hAnsi="Palatino Linotype"/>
        </w:rPr>
      </w:pPr>
    </w:p>
    <w:p w14:paraId="5212A2DA" w14:textId="77777777" w:rsidR="000D2010" w:rsidRPr="000D2010" w:rsidRDefault="000D2010" w:rsidP="000D2010">
      <w:pPr>
        <w:numPr>
          <w:ilvl w:val="0"/>
          <w:numId w:val="39"/>
        </w:numPr>
        <w:rPr>
          <w:rFonts w:ascii="Palatino Linotype" w:hAnsi="Palatino Linotype" w:cs="Arial"/>
        </w:rPr>
      </w:pPr>
      <w:r w:rsidRPr="000D2010">
        <w:rPr>
          <w:rFonts w:ascii="Palatino Linotype" w:hAnsi="Palatino Linotype" w:cs="Arial"/>
        </w:rPr>
        <w:t>1.75 +/- acres of valuable commercial land on Princess Anne St. in downtown historic Fredericksburg, VA</w:t>
      </w:r>
    </w:p>
    <w:p w14:paraId="2FFE7327" w14:textId="77777777" w:rsidR="000D2010" w:rsidRPr="000D2010" w:rsidRDefault="000D2010" w:rsidP="000D2010">
      <w:pPr>
        <w:numPr>
          <w:ilvl w:val="0"/>
          <w:numId w:val="39"/>
        </w:numPr>
        <w:rPr>
          <w:rFonts w:ascii="Palatino Linotype" w:hAnsi="Palatino Linotype" w:cs="Arial"/>
        </w:rPr>
      </w:pPr>
      <w:r w:rsidRPr="000D2010">
        <w:rPr>
          <w:rFonts w:ascii="Palatino Linotype" w:hAnsi="Palatino Linotype" w:cs="Arial"/>
        </w:rPr>
        <w:t>70' &amp; 40' of frontage on Princess Anne St. and 200' +/- of frontage on Heritage Trail/Caroline St.</w:t>
      </w:r>
    </w:p>
    <w:p w14:paraId="4F947B2E" w14:textId="797828C0" w:rsidR="000D2010" w:rsidRPr="000D2010" w:rsidRDefault="000D2010" w:rsidP="000D2010">
      <w:pPr>
        <w:numPr>
          <w:ilvl w:val="0"/>
          <w:numId w:val="39"/>
        </w:numPr>
        <w:rPr>
          <w:rFonts w:ascii="Palatino Linotype" w:hAnsi="Palatino Linotype" w:cs="Arial"/>
        </w:rPr>
      </w:pPr>
      <w:r w:rsidRPr="000D2010">
        <w:rPr>
          <w:rFonts w:ascii="Palatino Linotype" w:hAnsi="Palatino Linotype" w:cs="Arial"/>
        </w:rPr>
        <w:t>Please</w:t>
      </w:r>
      <w:r>
        <w:rPr>
          <w:rFonts w:ascii="Palatino Linotype" w:hAnsi="Palatino Linotype" w:cs="Arial"/>
        </w:rPr>
        <w:t xml:space="preserve"> visit the auction webpage </w:t>
      </w:r>
      <w:r w:rsidRPr="000D2010">
        <w:rPr>
          <w:rFonts w:ascii="Palatino Linotype" w:hAnsi="Palatino Linotype" w:cs="Arial"/>
        </w:rPr>
        <w:t>for information on CM zoning (pg. 7)</w:t>
      </w:r>
    </w:p>
    <w:p w14:paraId="0E466FA7" w14:textId="77777777" w:rsidR="000D2010" w:rsidRPr="000D2010" w:rsidRDefault="000D2010" w:rsidP="000D2010">
      <w:pPr>
        <w:numPr>
          <w:ilvl w:val="0"/>
          <w:numId w:val="39"/>
        </w:numPr>
        <w:rPr>
          <w:rFonts w:ascii="Palatino Linotype" w:hAnsi="Palatino Linotype" w:cs="Arial"/>
        </w:rPr>
      </w:pPr>
      <w:r w:rsidRPr="000D2010">
        <w:rPr>
          <w:rFonts w:ascii="Palatino Linotype" w:hAnsi="Palatino Linotype" w:cs="Arial"/>
        </w:rPr>
        <w:t>Environmental site assessment, proposed site plans &amp; survey can be found in the "Documents" tab above</w:t>
      </w:r>
    </w:p>
    <w:p w14:paraId="3F360846" w14:textId="77777777" w:rsidR="000D2010" w:rsidRPr="000D2010" w:rsidRDefault="000D2010" w:rsidP="000D2010">
      <w:pPr>
        <w:numPr>
          <w:ilvl w:val="0"/>
          <w:numId w:val="39"/>
        </w:numPr>
        <w:rPr>
          <w:rFonts w:ascii="Palatino Linotype" w:hAnsi="Palatino Linotype" w:cs="Arial"/>
        </w:rPr>
      </w:pPr>
      <w:r w:rsidRPr="000D2010">
        <w:rPr>
          <w:rFonts w:ascii="Palatino Linotype" w:hAnsi="Palatino Linotype" w:cs="Arial"/>
        </w:rPr>
        <w:t xml:space="preserve">Amazing location in the heart of historic Fredericksburg and across from the historic landmark Carl's Frozen Custard, the rear of the property fronts the Rappahannock River Heritage Trail &amp; Caroline St., </w:t>
      </w:r>
      <w:r w:rsidRPr="000D2010">
        <w:rPr>
          <w:rFonts w:ascii="Palatino Linotype" w:hAnsi="Palatino Linotype" w:cs="Arial"/>
        </w:rPr>
        <w:lastRenderedPageBreak/>
        <w:t>.5 mile from James Monroe HS, walking distance to downtown restaurant district &amp; Old Mill Park, 1 mile from University of Mary Washington &amp; Mary Washington Hospital, 2.5 miles to I-95, 4 miles to Rt. 3,  and a short drive to NOVA, DC &amp; Richmond, VA!!</w:t>
      </w:r>
    </w:p>
    <w:p w14:paraId="16E83E86" w14:textId="77777777" w:rsidR="000D2010" w:rsidRPr="000D2010" w:rsidRDefault="000D2010" w:rsidP="000D2010">
      <w:pPr>
        <w:numPr>
          <w:ilvl w:val="0"/>
          <w:numId w:val="39"/>
        </w:numPr>
        <w:rPr>
          <w:rFonts w:ascii="Palatino Linotype" w:hAnsi="Palatino Linotype" w:cs="Arial"/>
        </w:rPr>
      </w:pPr>
      <w:r w:rsidRPr="000D2010">
        <w:rPr>
          <w:rFonts w:ascii="Palatino Linotype" w:hAnsi="Palatino Linotype" w:cs="Arial"/>
        </w:rPr>
        <w:t>Tax Map:  23-B2015; Deed Book:  0018-25; Yearly real estate taxes:  $5,870 (2023); </w:t>
      </w:r>
      <w:r w:rsidRPr="000D2010">
        <w:rPr>
          <w:rFonts w:ascii="Palatino Linotype" w:hAnsi="Palatino Linotype" w:cs="Arial"/>
          <w:b/>
          <w:bCs/>
        </w:rPr>
        <w:t>$50,000 deposit (wired funds or certified check ONLY) </w:t>
      </w:r>
      <w:r w:rsidRPr="000D2010">
        <w:rPr>
          <w:rFonts w:ascii="Palatino Linotype" w:hAnsi="Palatino Linotype" w:cs="Arial"/>
        </w:rPr>
        <w:t>is due immediately after confirmation of final bid and the balance due at closing within 45 days;  </w:t>
      </w:r>
      <w:r w:rsidRPr="000D2010">
        <w:rPr>
          <w:rFonts w:ascii="Palatino Linotype" w:hAnsi="Palatino Linotype" w:cs="Arial"/>
          <w:b/>
          <w:bCs/>
        </w:rPr>
        <w:t>WE GUARANTEE A FREE &amp; CLEAR DEED</w:t>
      </w:r>
    </w:p>
    <w:p w14:paraId="66B34D08" w14:textId="77777777" w:rsidR="000D2010" w:rsidRPr="000D2010" w:rsidRDefault="000D2010" w:rsidP="000D2010">
      <w:pPr>
        <w:numPr>
          <w:ilvl w:val="0"/>
          <w:numId w:val="39"/>
        </w:numPr>
        <w:rPr>
          <w:rFonts w:ascii="Palatino Linotype" w:hAnsi="Palatino Linotype" w:cs="Arial"/>
        </w:rPr>
      </w:pPr>
      <w:r w:rsidRPr="000D2010">
        <w:rPr>
          <w:rFonts w:ascii="Palatino Linotype" w:hAnsi="Palatino Linotype" w:cs="Arial"/>
          <w:b/>
          <w:bCs/>
        </w:rPr>
        <w:t>Only $500,000 Starting Bid!!</w:t>
      </w:r>
    </w:p>
    <w:p w14:paraId="48E5850F" w14:textId="77777777" w:rsidR="006821E0" w:rsidRDefault="006821E0" w:rsidP="006821E0">
      <w:pPr>
        <w:rPr>
          <w:rFonts w:ascii="Palatino Linotype" w:hAnsi="Palatino Linotype" w:cs="Arial"/>
        </w:rPr>
      </w:pPr>
    </w:p>
    <w:p w14:paraId="76F633B3" w14:textId="577C81CC" w:rsidR="009406D5" w:rsidRDefault="008770BB" w:rsidP="00E418C9">
      <w:pPr>
        <w:ind w:left="2880" w:hanging="2880"/>
        <w:rPr>
          <w:rFonts w:ascii="Palatino Linotype" w:hAnsi="Palatino Linotype"/>
          <w:b/>
          <w:bCs/>
        </w:rPr>
      </w:pPr>
      <w:r w:rsidRPr="008770BB">
        <w:rPr>
          <w:rFonts w:ascii="Palatino Linotype" w:hAnsi="Palatino Linotype"/>
          <w:b/>
          <w:bCs/>
          <w:u w:val="single"/>
        </w:rPr>
        <w:t>Property Tour</w:t>
      </w:r>
      <w:r w:rsidRPr="008770BB">
        <w:rPr>
          <w:rFonts w:ascii="Palatino Linotype" w:hAnsi="Palatino Linotype"/>
          <w:b/>
          <w:bCs/>
        </w:rPr>
        <w:t xml:space="preserve"> </w:t>
      </w:r>
      <w:r w:rsidRPr="008770BB">
        <w:rPr>
          <w:rFonts w:ascii="Palatino Linotype" w:hAnsi="Palatino Linotype"/>
          <w:b/>
          <w:bCs/>
        </w:rPr>
        <w:tab/>
      </w:r>
      <w:r w:rsidR="000D2010" w:rsidRPr="000D2010">
        <w:rPr>
          <w:rFonts w:ascii="Palatino Linotype" w:hAnsi="Palatino Linotype" w:cs="Arial"/>
          <w:b/>
          <w:bCs/>
        </w:rPr>
        <w:t>Please preview at your leisure, and contact Tony Wilson for more information (540-748-1359)</w:t>
      </w:r>
    </w:p>
    <w:p w14:paraId="1CB4CE26" w14:textId="77777777" w:rsidR="0007117E" w:rsidRPr="00E418C9" w:rsidRDefault="0007117E" w:rsidP="00E418C9">
      <w:pPr>
        <w:ind w:left="2880" w:hanging="2880"/>
        <w:rPr>
          <w:rFonts w:ascii="Palatino Linotype" w:hAnsi="Palatino Linotype" w:cs="Arial"/>
          <w:b/>
        </w:rPr>
      </w:pPr>
    </w:p>
    <w:p w14:paraId="0B326AFC" w14:textId="6CED817B" w:rsidR="00C85302" w:rsidRDefault="00C85302" w:rsidP="002A17CC">
      <w:pPr>
        <w:ind w:left="2880" w:hanging="2880"/>
        <w:rPr>
          <w:rFonts w:ascii="Palatino Linotype" w:hAnsi="Palatino Linotype"/>
          <w:b/>
          <w:iCs/>
        </w:rPr>
      </w:pPr>
      <w:r w:rsidRPr="00C85302">
        <w:rPr>
          <w:rFonts w:ascii="Palatino Linotype" w:hAnsi="Palatino Linotype"/>
          <w:b/>
          <w:iCs/>
          <w:u w:val="single"/>
        </w:rPr>
        <w:t>Approval to Bid</w:t>
      </w:r>
      <w:r w:rsidRPr="00C85302">
        <w:rPr>
          <w:rFonts w:ascii="Palatino Linotype" w:hAnsi="Palatino Linotype"/>
          <w:b/>
          <w:iCs/>
        </w:rPr>
        <w:t xml:space="preserve">                   Approval to bid is subject to completing an on-site or on-line bidder registration form and verification of the required earnest money deposit by auction personnel.  The approval of online bidders is subject to confirmation by the auction coordinator.</w:t>
      </w:r>
    </w:p>
    <w:p w14:paraId="6190CFB2" w14:textId="505E4A7F" w:rsidR="00366B5D" w:rsidRPr="004E0E0B" w:rsidRDefault="00366B5D" w:rsidP="00366B5D">
      <w:pPr>
        <w:ind w:left="2880" w:hanging="2880"/>
        <w:rPr>
          <w:rFonts w:ascii="Palatino Linotype" w:hAnsi="Palatino Linotype"/>
          <w:b/>
        </w:rPr>
      </w:pPr>
    </w:p>
    <w:p w14:paraId="542048D5" w14:textId="15E24BE1" w:rsidR="00481ED1" w:rsidRDefault="00366B5D" w:rsidP="00D86768">
      <w:pPr>
        <w:ind w:left="2880" w:hanging="2880"/>
        <w:rPr>
          <w:rFonts w:ascii="Palatino Linotype" w:hAnsi="Palatino Linotype" w:cs="Arial"/>
          <w:b/>
          <w:bCs/>
          <w:color w:val="FF0000"/>
        </w:rPr>
      </w:pPr>
      <w:r w:rsidRPr="004E0E0B">
        <w:rPr>
          <w:rFonts w:ascii="Palatino Linotype" w:hAnsi="Palatino Linotype" w:cs="Arial"/>
          <w:b/>
          <w:bCs/>
          <w:color w:val="000000"/>
          <w:u w:val="single"/>
        </w:rPr>
        <w:t>Earnest Money</w:t>
      </w:r>
      <w:r w:rsidR="00E7114A" w:rsidRPr="00E7114A">
        <w:rPr>
          <w:rFonts w:ascii="Palatino Linotype" w:hAnsi="Palatino Linotype" w:cs="Arial"/>
          <w:b/>
          <w:bCs/>
          <w:color w:val="FF0000"/>
        </w:rPr>
        <w:tab/>
      </w:r>
      <w:r w:rsidR="000D2010" w:rsidRPr="000D2010">
        <w:rPr>
          <w:rFonts w:ascii="Palatino Linotype" w:hAnsi="Palatino Linotype" w:cs="Arial"/>
          <w:b/>
          <w:bCs/>
          <w:color w:val="FF0000"/>
        </w:rPr>
        <w:t>Online Terms: A $50,000 earnest money deposit will be required from the successful purchaser.  At the close of the online auction, and seller confirmation, the successful bidder will be emailed or given the contract package to execute and return to Nicholls Auction Marketing Group, Inc. Upon being declared the high and successful buyer, the credit card that you registered with will be charged $500 toward your deposit. The successful bidder’s remaining earnest money deposit ($49,500) must be in the form of cashier’s or certified check (United States Bank) or wire transfer to Nicholls Auction Marketing Group, Inc. and is due immediately. The entirety of the remaining balance is due at closing. Purchaser shall be responsible for all wire transfer fees. You may be asked to show proof of funds for the deposit (via text or email) prior to being approved to bid.</w:t>
      </w:r>
    </w:p>
    <w:p w14:paraId="37F56378" w14:textId="77777777" w:rsidR="00D86768" w:rsidRDefault="00D86768" w:rsidP="00D86768">
      <w:pPr>
        <w:ind w:left="2880" w:hanging="2880"/>
        <w:rPr>
          <w:rFonts w:ascii="Palatino Linotype" w:hAnsi="Palatino Linotype" w:cs="Arial"/>
          <w:b/>
          <w:bCs/>
          <w:color w:val="FF0000"/>
        </w:rPr>
      </w:pPr>
    </w:p>
    <w:p w14:paraId="70850E0C" w14:textId="66CF5AD1" w:rsidR="003B42DB" w:rsidRDefault="00366B5D" w:rsidP="003B42DB">
      <w:pPr>
        <w:ind w:left="2880" w:hanging="2880"/>
        <w:rPr>
          <w:rFonts w:ascii="Palatino Linotype" w:hAnsi="Palatino Linotype" w:cs="Arial"/>
          <w:bCs/>
          <w:color w:val="000000"/>
        </w:rPr>
      </w:pPr>
      <w:r w:rsidRPr="004E0E0B">
        <w:rPr>
          <w:rFonts w:ascii="Palatino Linotype" w:hAnsi="Palatino Linotype" w:cs="Arial"/>
          <w:b/>
          <w:bCs/>
          <w:color w:val="000000"/>
          <w:u w:val="single"/>
        </w:rPr>
        <w:t>Closing</w:t>
      </w:r>
      <w:r w:rsidRPr="004E0E0B">
        <w:rPr>
          <w:rFonts w:ascii="Palatino Linotype" w:hAnsi="Palatino Linotype" w:cs="Arial"/>
          <w:b/>
          <w:bCs/>
          <w:color w:val="000000"/>
        </w:rPr>
        <w:tab/>
      </w:r>
      <w:r w:rsidR="00C06D52" w:rsidRPr="00C06D52">
        <w:rPr>
          <w:rFonts w:ascii="Palatino Linotype" w:hAnsi="Palatino Linotype" w:cs="Arial"/>
          <w:bCs/>
          <w:color w:val="000000"/>
        </w:rPr>
        <w:t>Time being of the essence, these sales shall be closed on or before 45 days from auction date.  The purchaser will pay for all of their closing costs associated with the transaction.</w:t>
      </w:r>
    </w:p>
    <w:p w14:paraId="55E3405B" w14:textId="77777777" w:rsidR="00366B5D" w:rsidRPr="004E0E0B" w:rsidRDefault="00366B5D" w:rsidP="00366B5D">
      <w:pPr>
        <w:ind w:left="2880" w:hanging="2880"/>
        <w:rPr>
          <w:rFonts w:ascii="Palatino Linotype" w:hAnsi="Palatino Linotype" w:cs="Arial"/>
          <w:b/>
          <w:bCs/>
          <w:color w:val="000000"/>
        </w:rPr>
      </w:pPr>
    </w:p>
    <w:p w14:paraId="44C5F196" w14:textId="37716B59" w:rsidR="00236CE9" w:rsidRPr="004E0E0B" w:rsidRDefault="00236CE9" w:rsidP="00236CE9">
      <w:pPr>
        <w:ind w:left="2880" w:hanging="2880"/>
        <w:rPr>
          <w:rFonts w:ascii="Palatino Linotype" w:hAnsi="Palatino Linotype" w:cs="Arial"/>
          <w:b/>
          <w:bCs/>
          <w:color w:val="000000"/>
        </w:rPr>
      </w:pPr>
      <w:r w:rsidRPr="004E0E0B">
        <w:rPr>
          <w:rFonts w:ascii="Palatino Linotype" w:hAnsi="Palatino Linotype" w:cs="Arial"/>
          <w:b/>
          <w:bCs/>
          <w:color w:val="000000"/>
          <w:u w:val="single"/>
        </w:rPr>
        <w:t>Financing</w:t>
      </w:r>
      <w:r w:rsidRPr="004E0E0B">
        <w:rPr>
          <w:rFonts w:ascii="Palatino Linotype" w:hAnsi="Palatino Linotype" w:cs="Arial"/>
          <w:b/>
          <w:bCs/>
          <w:color w:val="000000"/>
        </w:rPr>
        <w:tab/>
      </w:r>
      <w:r w:rsidRPr="004E0E0B">
        <w:rPr>
          <w:rFonts w:ascii="Palatino Linotype" w:hAnsi="Palatino Linotype" w:cs="Arial"/>
          <w:bCs/>
          <w:color w:val="000000"/>
        </w:rPr>
        <w:t>Need financing for th</w:t>
      </w:r>
      <w:r w:rsidR="00991774" w:rsidRPr="004E0E0B">
        <w:rPr>
          <w:rFonts w:ascii="Palatino Linotype" w:hAnsi="Palatino Linotype" w:cs="Arial"/>
          <w:bCs/>
          <w:color w:val="000000"/>
        </w:rPr>
        <w:t>ese</w:t>
      </w:r>
      <w:r w:rsidRPr="004E0E0B">
        <w:rPr>
          <w:rFonts w:ascii="Palatino Linotype" w:hAnsi="Palatino Linotype" w:cs="Arial"/>
          <w:bCs/>
          <w:color w:val="000000"/>
        </w:rPr>
        <w:t xml:space="preserve"> </w:t>
      </w:r>
      <w:r w:rsidR="00991774" w:rsidRPr="004E0E0B">
        <w:rPr>
          <w:rFonts w:ascii="Palatino Linotype" w:hAnsi="Palatino Linotype" w:cs="Arial"/>
          <w:bCs/>
          <w:color w:val="000000"/>
        </w:rPr>
        <w:t>properties</w:t>
      </w:r>
      <w:r w:rsidRPr="004E0E0B">
        <w:rPr>
          <w:rFonts w:ascii="Palatino Linotype" w:hAnsi="Palatino Linotype" w:cs="Arial"/>
          <w:bCs/>
          <w:color w:val="000000"/>
        </w:rPr>
        <w:t>? Contact Tony Wilson for financing information (540) 748-1359.</w:t>
      </w:r>
      <w:r w:rsidRPr="004E0E0B">
        <w:rPr>
          <w:rFonts w:ascii="Palatino Linotype" w:hAnsi="Palatino Linotype" w:cs="Arial"/>
          <w:b/>
          <w:bCs/>
          <w:color w:val="000000"/>
        </w:rPr>
        <w:t xml:space="preserve"> </w:t>
      </w:r>
    </w:p>
    <w:p w14:paraId="08EAF544" w14:textId="77777777" w:rsidR="00FD00B2" w:rsidRDefault="00FD00B2" w:rsidP="00236CE9">
      <w:pPr>
        <w:ind w:left="2880" w:hanging="2880"/>
        <w:rPr>
          <w:rFonts w:ascii="Palatino Linotype" w:hAnsi="Palatino Linotype" w:cs="Arial"/>
          <w:b/>
          <w:bCs/>
          <w:color w:val="000000"/>
          <w:u w:val="single"/>
        </w:rPr>
      </w:pPr>
    </w:p>
    <w:p w14:paraId="62D66B78" w14:textId="77777777" w:rsidR="006A7CDB" w:rsidRDefault="006A7CDB" w:rsidP="00B238C0">
      <w:pPr>
        <w:ind w:left="2880" w:hanging="2880"/>
        <w:rPr>
          <w:rFonts w:ascii="Palatino Linotype" w:hAnsi="Palatino Linotype" w:cs="Palatino Linotype"/>
        </w:rPr>
      </w:pPr>
      <w:r>
        <w:rPr>
          <w:rFonts w:ascii="Palatino Linotype" w:hAnsi="Palatino Linotype" w:cs="Palatino Linotype"/>
          <w:b/>
          <w:bCs/>
          <w:u w:val="single" w:color="000000"/>
        </w:rPr>
        <w:t xml:space="preserve">Real </w:t>
      </w:r>
      <w:r w:rsidRPr="006A7CDB">
        <w:rPr>
          <w:rFonts w:ascii="Palatino Linotype" w:hAnsi="Palatino Linotype" w:cs="Palatino Linotype"/>
          <w:b/>
          <w:bCs/>
          <w:u w:val="single"/>
        </w:rPr>
        <w:t>Estate Salesperson</w:t>
      </w:r>
      <w:r>
        <w:rPr>
          <w:rFonts w:ascii="Palatino Linotype" w:hAnsi="Palatino Linotype" w:cs="Palatino Linotype"/>
          <w:b/>
          <w:bCs/>
        </w:rPr>
        <w:tab/>
      </w:r>
      <w:r w:rsidR="00B238C0" w:rsidRPr="00B238C0">
        <w:rPr>
          <w:rFonts w:ascii="Palatino Linotype" w:hAnsi="Palatino Linotype" w:cs="Palatino Linotype"/>
        </w:rPr>
        <w:t xml:space="preserve">Although not required, if a buyer has </w:t>
      </w:r>
      <w:r>
        <w:rPr>
          <w:rFonts w:ascii="Palatino Linotype" w:hAnsi="Palatino Linotype" w:cs="Palatino Linotype"/>
        </w:rPr>
        <w:t>been working with a real estate</w:t>
      </w:r>
    </w:p>
    <w:p w14:paraId="6D9D006C" w14:textId="169B192B" w:rsidR="005D3CEE" w:rsidRPr="004E0E0B" w:rsidRDefault="006A7CDB" w:rsidP="00B238C0">
      <w:pPr>
        <w:ind w:left="2880" w:hanging="2880"/>
        <w:rPr>
          <w:rFonts w:ascii="Palatino Linotype" w:hAnsi="Palatino Linotype"/>
          <w:bCs/>
          <w:color w:val="000000"/>
        </w:rPr>
      </w:pPr>
      <w:r w:rsidRPr="006A7CDB">
        <w:rPr>
          <w:rFonts w:ascii="Palatino Linotype" w:hAnsi="Palatino Linotype" w:cs="Palatino Linotype"/>
          <w:b/>
          <w:bCs/>
          <w:u w:val="single"/>
        </w:rPr>
        <w:t>Acknowledgment</w:t>
      </w:r>
      <w:r>
        <w:rPr>
          <w:rFonts w:ascii="Palatino Linotype" w:hAnsi="Palatino Linotype" w:cs="Palatino Linotype"/>
          <w:b/>
          <w:bCs/>
        </w:rPr>
        <w:t xml:space="preserve"> </w:t>
      </w:r>
      <w:r>
        <w:rPr>
          <w:rFonts w:ascii="Palatino Linotype" w:hAnsi="Palatino Linotype" w:cs="Palatino Linotype"/>
          <w:b/>
          <w:bCs/>
        </w:rPr>
        <w:tab/>
      </w:r>
      <w:r w:rsidR="00B238C0" w:rsidRPr="006A7CDB">
        <w:rPr>
          <w:rFonts w:ascii="Palatino Linotype" w:hAnsi="Palatino Linotype" w:cs="Palatino Linotype"/>
        </w:rPr>
        <w:t>agent</w:t>
      </w:r>
      <w:r w:rsidR="00B238C0" w:rsidRPr="00B238C0">
        <w:rPr>
          <w:rFonts w:ascii="Palatino Linotype" w:hAnsi="Palatino Linotype" w:cs="Palatino Linotype"/>
        </w:rPr>
        <w:t xml:space="preserve">, the real estate agent must complete the </w:t>
      </w:r>
      <w:r>
        <w:rPr>
          <w:rFonts w:ascii="Palatino Linotype" w:hAnsi="Palatino Linotype" w:cs="Palatino Linotype"/>
        </w:rPr>
        <w:t>Auction Bidder Representation Form</w:t>
      </w:r>
      <w:r w:rsidR="00B238C0" w:rsidRPr="00B238C0">
        <w:rPr>
          <w:rFonts w:ascii="Palatino Linotype" w:hAnsi="Palatino Linotype" w:cs="Palatino Linotype"/>
        </w:rPr>
        <w:t xml:space="preserve">. </w:t>
      </w:r>
      <w:r w:rsidR="00E67A3F">
        <w:rPr>
          <w:rFonts w:ascii="Palatino Linotype" w:hAnsi="Palatino Linotype" w:cs="Palatino Linotype"/>
        </w:rPr>
        <w:t xml:space="preserve"> </w:t>
      </w:r>
      <w:r w:rsidR="00E67A3F" w:rsidRPr="00E67A3F">
        <w:rPr>
          <w:rFonts w:ascii="Palatino Linotype" w:hAnsi="Palatino Linotype" w:cs="Palatino Linotype"/>
        </w:rPr>
        <w:t xml:space="preserve">In order for the </w:t>
      </w:r>
      <w:r>
        <w:rPr>
          <w:rFonts w:ascii="Palatino Linotype" w:hAnsi="Palatino Linotype" w:cs="Palatino Linotype"/>
        </w:rPr>
        <w:t xml:space="preserve">real estate agent </w:t>
      </w:r>
      <w:r w:rsidR="00E67A3F" w:rsidRPr="00E67A3F">
        <w:rPr>
          <w:rFonts w:ascii="Palatino Linotype" w:hAnsi="Palatino Linotype" w:cs="Palatino Linotype"/>
        </w:rPr>
        <w:t>to be compensated,</w:t>
      </w:r>
      <w:r>
        <w:rPr>
          <w:rFonts w:ascii="Palatino Linotype" w:hAnsi="Palatino Linotype" w:cs="Palatino Linotype"/>
        </w:rPr>
        <w:t xml:space="preserve"> the Auction Bidder Representation Forms </w:t>
      </w:r>
      <w:r w:rsidR="00E67A3F" w:rsidRPr="00E67A3F">
        <w:rPr>
          <w:rFonts w:ascii="Palatino Linotype" w:hAnsi="Palatino Linotype" w:cs="Palatino Linotype"/>
        </w:rPr>
        <w:t xml:space="preserve">must be completed and </w:t>
      </w:r>
      <w:r w:rsidR="00E67A3F" w:rsidRPr="00E67A3F">
        <w:rPr>
          <w:rFonts w:ascii="Palatino Linotype" w:hAnsi="Palatino Linotype" w:cs="Palatino Linotype"/>
        </w:rPr>
        <w:lastRenderedPageBreak/>
        <w:t>submitted no later than 6 am on the day of the auction (10/15/24)</w:t>
      </w:r>
      <w:r w:rsidR="00E67A3F">
        <w:rPr>
          <w:rFonts w:ascii="Palatino Linotype" w:hAnsi="Palatino Linotype" w:cs="Palatino Linotype"/>
        </w:rPr>
        <w:t xml:space="preserve"> (no exceptions)</w:t>
      </w:r>
      <w:r w:rsidR="00E67A3F" w:rsidRPr="00E67A3F">
        <w:rPr>
          <w:rFonts w:ascii="Palatino Linotype" w:hAnsi="Palatino Linotype" w:cs="Palatino Linotype"/>
        </w:rPr>
        <w:t>, and all terms adhered to.</w:t>
      </w:r>
      <w:r w:rsidR="00E67A3F">
        <w:rPr>
          <w:rFonts w:ascii="Palatino Linotype" w:hAnsi="Palatino Linotype" w:cs="Palatino Linotype"/>
        </w:rPr>
        <w:t xml:space="preserve">  </w:t>
      </w:r>
      <w:r w:rsidR="00B238C0" w:rsidRPr="00B238C0">
        <w:rPr>
          <w:rFonts w:ascii="Palatino Linotype" w:hAnsi="Palatino Linotype" w:cs="Palatino Linotype"/>
        </w:rPr>
        <w:t xml:space="preserve">A registered </w:t>
      </w:r>
      <w:r>
        <w:rPr>
          <w:rFonts w:ascii="Palatino Linotype" w:hAnsi="Palatino Linotype" w:cs="Palatino Linotype"/>
        </w:rPr>
        <w:t>real estate agent</w:t>
      </w:r>
      <w:r w:rsidR="00B238C0" w:rsidRPr="00B238C0">
        <w:rPr>
          <w:rFonts w:ascii="Palatino Linotype" w:hAnsi="Palatino Linotype" w:cs="Palatino Linotype"/>
        </w:rPr>
        <w:t xml:space="preserve"> can only represent one buyer at each auction event.  Registered real estate agent must attend all auction events</w:t>
      </w:r>
      <w:r>
        <w:rPr>
          <w:rFonts w:ascii="Palatino Linotype" w:hAnsi="Palatino Linotype" w:cs="Palatino Linotype"/>
        </w:rPr>
        <w:t xml:space="preserve"> </w:t>
      </w:r>
      <w:r w:rsidR="00B238C0" w:rsidRPr="00B238C0">
        <w:rPr>
          <w:rFonts w:ascii="Palatino Linotype" w:hAnsi="Palatino Linotype" w:cs="Palatino Linotype"/>
        </w:rPr>
        <w:t>with a live bidding component regardless if their bidder/buyer is bidding live in person on site or off site bidding on line and adhere to all terms.</w:t>
      </w:r>
    </w:p>
    <w:p w14:paraId="4CA584DD" w14:textId="77777777" w:rsidR="00C06D52" w:rsidRDefault="00C06D52" w:rsidP="00236CE9">
      <w:pPr>
        <w:ind w:left="2880" w:hanging="2880"/>
        <w:rPr>
          <w:rFonts w:ascii="Palatino Linotype" w:hAnsi="Palatino Linotype"/>
          <w:b/>
          <w:u w:val="single"/>
        </w:rPr>
      </w:pPr>
    </w:p>
    <w:p w14:paraId="310E2E80" w14:textId="77777777" w:rsidR="00236CE9" w:rsidRDefault="00236CE9" w:rsidP="00236CE9">
      <w:pPr>
        <w:ind w:left="2880" w:hanging="2880"/>
        <w:rPr>
          <w:rFonts w:ascii="Palatino Linotype" w:hAnsi="Palatino Linotype"/>
        </w:rPr>
      </w:pPr>
      <w:r w:rsidRPr="004E0E0B">
        <w:rPr>
          <w:rFonts w:ascii="Palatino Linotype" w:hAnsi="Palatino Linotype"/>
          <w:b/>
          <w:u w:val="single"/>
        </w:rPr>
        <w:t>Auctioneers Note</w:t>
      </w:r>
      <w:r w:rsidRPr="004E0E0B">
        <w:rPr>
          <w:rFonts w:ascii="Palatino Linotype" w:hAnsi="Palatino Linotype"/>
        </w:rPr>
        <w:t xml:space="preserve"> </w:t>
      </w:r>
      <w:r w:rsidRPr="004E0E0B">
        <w:rPr>
          <w:rFonts w:ascii="Palatino Linotype" w:hAnsi="Palatino Linotype"/>
        </w:rPr>
        <w:tab/>
        <w:t xml:space="preserve">All information and dimensions were derived from sources believed to be correct, but </w:t>
      </w:r>
      <w:proofErr w:type="gramStart"/>
      <w:r w:rsidRPr="004E0E0B">
        <w:rPr>
          <w:rFonts w:ascii="Palatino Linotype" w:hAnsi="Palatino Linotype"/>
        </w:rPr>
        <w:t>are</w:t>
      </w:r>
      <w:proofErr w:type="gramEnd"/>
      <w:r w:rsidRPr="004E0E0B">
        <w:rPr>
          <w:rFonts w:ascii="Palatino Linotype" w:hAnsi="Palatino Linotype"/>
        </w:rPr>
        <w:t xml:space="preserve"> not guaranteed. Buyers shall rely on their own information, judgment, and inspection of the property. All auction day announcements take precedence over any previously printed material or any other oral statements made.</w:t>
      </w:r>
    </w:p>
    <w:p w14:paraId="028EF688" w14:textId="77777777" w:rsidR="00127034" w:rsidRPr="004E0E0B" w:rsidRDefault="00127034" w:rsidP="00EB23E8">
      <w:pPr>
        <w:ind w:left="2880" w:hanging="2880"/>
        <w:rPr>
          <w:rFonts w:ascii="Palatino Linotype" w:hAnsi="Palatino Linotype" w:cs="Arial"/>
          <w:b/>
          <w:bCs/>
          <w:color w:val="000000"/>
          <w:u w:val="single"/>
        </w:rPr>
      </w:pPr>
    </w:p>
    <w:p w14:paraId="77F2A40B" w14:textId="6CC1BD87" w:rsidR="00EB23E8" w:rsidRDefault="00236CE9" w:rsidP="00EB23E8">
      <w:pPr>
        <w:ind w:left="2880" w:hanging="2880"/>
        <w:rPr>
          <w:rFonts w:ascii="Palatino Linotype" w:hAnsi="Palatino Linotype"/>
        </w:rPr>
      </w:pPr>
      <w:r w:rsidRPr="004E0E0B">
        <w:rPr>
          <w:rFonts w:ascii="Palatino Linotype" w:hAnsi="Palatino Linotype" w:cs="Arial"/>
          <w:b/>
          <w:bCs/>
          <w:color w:val="000000"/>
          <w:u w:val="single"/>
        </w:rPr>
        <w:t>Can’t Attend?</w:t>
      </w:r>
      <w:r w:rsidRPr="004E0E0B">
        <w:rPr>
          <w:rFonts w:ascii="Palatino Linotype" w:hAnsi="Palatino Linotype"/>
        </w:rPr>
        <w:tab/>
        <w:t>Can’t attend the auction, but still want to bid? No problem! Download our app in the Apple App Store, Google Play Store, or use your web browser to register and bid during the live auction.</w:t>
      </w:r>
    </w:p>
    <w:p w14:paraId="4E99E991" w14:textId="77777777" w:rsidR="008770BB" w:rsidRPr="004E0E0B" w:rsidRDefault="008770BB" w:rsidP="00EB23E8">
      <w:pPr>
        <w:ind w:left="2880" w:hanging="2880"/>
        <w:rPr>
          <w:rFonts w:ascii="Palatino Linotype" w:hAnsi="Palatino Linotype"/>
        </w:rPr>
      </w:pPr>
    </w:p>
    <w:p w14:paraId="7D33FA9F" w14:textId="77777777" w:rsidR="008729C9" w:rsidRDefault="008729C9" w:rsidP="008729C9">
      <w:pPr>
        <w:ind w:left="2880" w:hanging="2880"/>
        <w:rPr>
          <w:rFonts w:ascii="Palatino Linotype" w:hAnsi="Palatino Linotype"/>
        </w:rPr>
      </w:pPr>
      <w:r w:rsidRPr="004E0E0B">
        <w:rPr>
          <w:rFonts w:ascii="Palatino Linotype" w:hAnsi="Palatino Linotype" w:cs="Arial"/>
          <w:b/>
          <w:bCs/>
          <w:color w:val="000000"/>
          <w:u w:val="single"/>
        </w:rPr>
        <w:t>Notes</w:t>
      </w:r>
      <w:r w:rsidRPr="004E0E0B">
        <w:rPr>
          <w:rFonts w:ascii="Palatino Linotype" w:hAnsi="Palatino Linotype"/>
        </w:rPr>
        <w:tab/>
        <w:t>1.</w:t>
      </w:r>
    </w:p>
    <w:p w14:paraId="347551BB" w14:textId="77777777" w:rsidR="00A37CB6" w:rsidRDefault="00A37CB6" w:rsidP="008729C9">
      <w:pPr>
        <w:ind w:left="2880" w:hanging="2880"/>
        <w:rPr>
          <w:rFonts w:ascii="Palatino Linotype" w:hAnsi="Palatino Linotype"/>
        </w:rPr>
      </w:pPr>
    </w:p>
    <w:p w14:paraId="13CD4668" w14:textId="24810458" w:rsidR="00A37CB6" w:rsidRDefault="00A37CB6" w:rsidP="008729C9">
      <w:pPr>
        <w:ind w:left="2880" w:hanging="2880"/>
        <w:rPr>
          <w:rFonts w:ascii="Palatino Linotype" w:hAnsi="Palatino Linotype"/>
        </w:rPr>
      </w:pPr>
      <w:r>
        <w:rPr>
          <w:rFonts w:ascii="Palatino Linotype" w:hAnsi="Palatino Linotype"/>
        </w:rPr>
        <w:tab/>
        <w:t>2.</w:t>
      </w:r>
    </w:p>
    <w:p w14:paraId="76048EEC" w14:textId="77777777" w:rsidR="009F77C4" w:rsidRDefault="009F77C4" w:rsidP="008729C9">
      <w:pPr>
        <w:ind w:left="2880" w:hanging="2880"/>
        <w:rPr>
          <w:rFonts w:ascii="Palatino Linotype" w:hAnsi="Palatino Linotype"/>
        </w:rPr>
      </w:pPr>
    </w:p>
    <w:p w14:paraId="27EBE567" w14:textId="7FE5E564" w:rsidR="009F77C4" w:rsidRDefault="009F77C4" w:rsidP="009F77C4">
      <w:pPr>
        <w:ind w:left="5760" w:hanging="2880"/>
        <w:rPr>
          <w:rFonts w:ascii="Palatino Linotype" w:hAnsi="Palatino Linotype"/>
        </w:rPr>
      </w:pPr>
      <w:r>
        <w:rPr>
          <w:rFonts w:ascii="Palatino Linotype" w:hAnsi="Palatino Linotype"/>
        </w:rPr>
        <w:t>3.</w:t>
      </w:r>
    </w:p>
    <w:p w14:paraId="40EA3A08" w14:textId="77777777" w:rsidR="00E67A3F" w:rsidRDefault="00E67A3F" w:rsidP="009F77C4">
      <w:pPr>
        <w:ind w:left="5760" w:hanging="2880"/>
        <w:rPr>
          <w:rFonts w:ascii="Palatino Linotype" w:hAnsi="Palatino Linotype"/>
        </w:rPr>
      </w:pPr>
    </w:p>
    <w:p w14:paraId="4EC29B3A" w14:textId="080197BC" w:rsidR="00710EB6" w:rsidRDefault="00710EB6" w:rsidP="00E67A3F">
      <w:pPr>
        <w:rPr>
          <w:rFonts w:ascii="Palatino Linotype" w:hAnsi="Palatino Linotype"/>
        </w:rPr>
      </w:pPr>
    </w:p>
    <w:p w14:paraId="7493E769" w14:textId="77777777" w:rsidR="00E67A3F" w:rsidRDefault="00E67A3F" w:rsidP="00995B5A">
      <w:pPr>
        <w:ind w:left="2880" w:hanging="2880"/>
        <w:jc w:val="center"/>
        <w:rPr>
          <w:rFonts w:ascii="Palatino Linotype" w:hAnsi="Palatino Linotype"/>
        </w:rPr>
      </w:pPr>
      <w:r w:rsidRPr="00E67A3F">
        <w:rPr>
          <w:rFonts w:ascii="Palatino Linotype" w:hAnsi="Palatino Linotype"/>
        </w:rPr>
        <w:t xml:space="preserve">2015 Princess Anne St., Fredericksburg, VA 22401 </w:t>
      </w:r>
    </w:p>
    <w:p w14:paraId="2BCAF3CA" w14:textId="77777777" w:rsidR="00995B5A" w:rsidRDefault="00995B5A" w:rsidP="00995B5A">
      <w:pPr>
        <w:ind w:left="2880" w:hanging="2880"/>
        <w:rPr>
          <w:rFonts w:ascii="Palatino Linotype" w:hAnsi="Palatino Linotype"/>
        </w:rPr>
      </w:pPr>
    </w:p>
    <w:p w14:paraId="69860E2E" w14:textId="376A262B" w:rsidR="009F77C4" w:rsidRPr="009F77C4" w:rsidRDefault="00E67A3F" w:rsidP="009F77C4">
      <w:pPr>
        <w:ind w:left="2880" w:hanging="2880"/>
        <w:jc w:val="center"/>
        <w:rPr>
          <w:rFonts w:ascii="Palatino Linotype" w:hAnsi="Palatino Linotype"/>
        </w:rPr>
      </w:pPr>
      <w:r>
        <w:rPr>
          <w:noProof/>
        </w:rPr>
        <w:drawing>
          <wp:inline distT="0" distB="0" distL="0" distR="0" wp14:anchorId="7E4713B0" wp14:editId="68EE2E2C">
            <wp:extent cx="6858000" cy="3249435"/>
            <wp:effectExtent l="0" t="0" r="0" b="8255"/>
            <wp:docPr id="808705524" name="Picture 808705524" descr="Image for 1.75 +/- Commercial Acres on Princess Anne St. in Downtown Fredericksburg, VA--ONLINE ONLY BID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for 1.75 +/- Commercial Acres on Princess Anne St. in Downtown Fredericksburg, VA--ONLINE ONLY BID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0" cy="3249435"/>
                    </a:xfrm>
                    <a:prstGeom prst="rect">
                      <a:avLst/>
                    </a:prstGeom>
                    <a:noFill/>
                    <a:ln>
                      <a:noFill/>
                    </a:ln>
                  </pic:spPr>
                </pic:pic>
              </a:graphicData>
            </a:graphic>
          </wp:inline>
        </w:drawing>
      </w:r>
    </w:p>
    <w:p w14:paraId="73522E9A" w14:textId="447C18CE" w:rsidR="00731E8D" w:rsidRPr="00731E8D" w:rsidRDefault="00731E8D" w:rsidP="00995B5A">
      <w:pPr>
        <w:ind w:left="2880" w:hanging="2880"/>
        <w:jc w:val="center"/>
        <w:rPr>
          <w:rFonts w:ascii="Palatino Linotype" w:hAnsi="Palatino Linotype"/>
        </w:rPr>
      </w:pPr>
    </w:p>
    <w:p w14:paraId="1599CECC" w14:textId="77777777" w:rsidR="00731E8D" w:rsidRDefault="00731E8D" w:rsidP="00D86768">
      <w:pPr>
        <w:ind w:left="2880" w:hanging="2880"/>
        <w:jc w:val="center"/>
        <w:rPr>
          <w:rFonts w:ascii="Palatino Linotype" w:hAnsi="Palatino Linotype"/>
        </w:rPr>
      </w:pPr>
    </w:p>
    <w:p w14:paraId="7432018A" w14:textId="77777777" w:rsidR="00E67A3F" w:rsidRPr="00E67A3F" w:rsidRDefault="00E67A3F" w:rsidP="00E67A3F">
      <w:pPr>
        <w:shd w:val="clear" w:color="auto" w:fill="FFFFFF"/>
        <w:spacing w:before="450" w:after="75" w:line="405" w:lineRule="atLeast"/>
        <w:outlineLvl w:val="2"/>
        <w:rPr>
          <w:rFonts w:ascii="Arial" w:hAnsi="Arial" w:cs="Arial"/>
          <w:color w:val="004990"/>
          <w:sz w:val="36"/>
          <w:szCs w:val="36"/>
        </w:rPr>
      </w:pPr>
      <w:r w:rsidRPr="00E67A3F">
        <w:rPr>
          <w:rFonts w:ascii="Arial" w:hAnsi="Arial" w:cs="Arial"/>
          <w:color w:val="004990"/>
          <w:sz w:val="36"/>
          <w:szCs w:val="36"/>
        </w:rPr>
        <w:lastRenderedPageBreak/>
        <w:t>Terms and Conditions</w:t>
      </w:r>
    </w:p>
    <w:p w14:paraId="3D71FAED" w14:textId="77777777" w:rsidR="00E67A3F" w:rsidRPr="00E67A3F" w:rsidRDefault="00E67A3F" w:rsidP="00E67A3F">
      <w:pPr>
        <w:shd w:val="clear" w:color="auto" w:fill="FFFFFF"/>
        <w:spacing w:after="255"/>
        <w:rPr>
          <w:rFonts w:ascii="Roboto" w:hAnsi="Roboto"/>
        </w:rPr>
      </w:pPr>
      <w:r w:rsidRPr="00E67A3F">
        <w:rPr>
          <w:rFonts w:ascii="Roboto" w:hAnsi="Roboto"/>
          <w:b/>
          <w:bCs/>
        </w:rPr>
        <w:t>TERMS:</w:t>
      </w:r>
      <w:r w:rsidRPr="00E67A3F">
        <w:rPr>
          <w:rFonts w:ascii="Roboto" w:hAnsi="Roboto"/>
        </w:rPr>
        <w:t>  Thank you for your interest in this property. Contact Tony Wilson if you need additional information (540-748-1359).</w:t>
      </w:r>
    </w:p>
    <w:p w14:paraId="58B4303C" w14:textId="77777777" w:rsidR="00E67A3F" w:rsidRPr="00E67A3F" w:rsidRDefault="00E67A3F" w:rsidP="00E67A3F">
      <w:pPr>
        <w:shd w:val="clear" w:color="auto" w:fill="FFFFFF"/>
        <w:spacing w:after="255"/>
        <w:rPr>
          <w:rFonts w:ascii="Roboto" w:hAnsi="Roboto"/>
        </w:rPr>
      </w:pPr>
      <w:r w:rsidRPr="00E67A3F">
        <w:rPr>
          <w:rFonts w:ascii="Roboto" w:hAnsi="Roboto"/>
        </w:rPr>
        <w:t>This online auction is not contingent on or subject to financing, appraisal, survey (property lines), study period or inspections of any kind, as agreed to by bidders at registration prior to bidding, and specified in the Offer to Purchase and Contract. Property is sold in as-is condition with no warranties or guarantees of any kind.</w:t>
      </w:r>
    </w:p>
    <w:p w14:paraId="13AB5B58" w14:textId="77777777" w:rsidR="00E67A3F" w:rsidRPr="00E67A3F" w:rsidRDefault="00E67A3F" w:rsidP="00E67A3F">
      <w:pPr>
        <w:shd w:val="clear" w:color="auto" w:fill="FFFFFF"/>
        <w:spacing w:after="255"/>
        <w:rPr>
          <w:rFonts w:ascii="Roboto" w:hAnsi="Roboto"/>
        </w:rPr>
      </w:pPr>
      <w:r w:rsidRPr="00E67A3F">
        <w:rPr>
          <w:rFonts w:ascii="Roboto" w:hAnsi="Roboto"/>
        </w:rPr>
        <w:t>Per the contract, “TIME IS OF THE ESSENCE,” and you should proceed to closing immediately. You must close the transaction on or before 45 days from auction date.  If your closing is delayed for any reason, by you, as purchaser, or other parties working on your behalf, including any lender you involve – you may be declared in breach of the contract, forfeit all deposits made, and could be additionally liable for any and all court costs, any price difference in a subsequent resale of the property, and all future auction costs incurred by the seller and Nicholls Auction Marketing Group, Inc.</w:t>
      </w:r>
    </w:p>
    <w:p w14:paraId="2FDC07E0" w14:textId="77777777" w:rsidR="00E67A3F" w:rsidRPr="00E67A3F" w:rsidRDefault="00E67A3F" w:rsidP="00E67A3F">
      <w:pPr>
        <w:shd w:val="clear" w:color="auto" w:fill="FFFFFF"/>
        <w:spacing w:after="255"/>
        <w:rPr>
          <w:rFonts w:ascii="Roboto" w:hAnsi="Roboto"/>
        </w:rPr>
      </w:pPr>
      <w:r w:rsidRPr="00E67A3F">
        <w:rPr>
          <w:rFonts w:ascii="Roboto" w:hAnsi="Roboto"/>
        </w:rPr>
        <w:t>Bid with confidence, but please do not delay your closing!</w:t>
      </w:r>
    </w:p>
    <w:p w14:paraId="2726EC1A" w14:textId="77777777" w:rsidR="00E67A3F" w:rsidRPr="00E67A3F" w:rsidRDefault="00E67A3F" w:rsidP="00E67A3F">
      <w:pPr>
        <w:shd w:val="clear" w:color="auto" w:fill="FFFFFF"/>
        <w:spacing w:after="255"/>
        <w:rPr>
          <w:rFonts w:ascii="Roboto" w:hAnsi="Roboto"/>
        </w:rPr>
      </w:pPr>
      <w:r w:rsidRPr="00E67A3F">
        <w:rPr>
          <w:rFonts w:ascii="Roboto" w:hAnsi="Roboto"/>
        </w:rPr>
        <w:t>Terms &amp; Conditions</w:t>
      </w:r>
    </w:p>
    <w:p w14:paraId="1B3C5F1D" w14:textId="77777777" w:rsidR="00E67A3F" w:rsidRPr="00E67A3F" w:rsidRDefault="00E67A3F" w:rsidP="00E67A3F">
      <w:pPr>
        <w:shd w:val="clear" w:color="auto" w:fill="FFFFFF"/>
        <w:spacing w:after="255"/>
        <w:rPr>
          <w:rFonts w:ascii="Roboto" w:hAnsi="Roboto"/>
        </w:rPr>
      </w:pPr>
      <w:r w:rsidRPr="00E67A3F">
        <w:rPr>
          <w:rFonts w:ascii="Roboto" w:hAnsi="Roboto"/>
        </w:rPr>
        <w:t>Contract for Sale of Real Property: This property is offered under the specific terms provided in the contract. The Contract for Sale of Real Property is available at www.nichollsauction.com in the property information packet package located from within the “DOCUMENTS” section. Please read and review the contract thoroughly prior to bidding on any property. If you have not read and reviewed the Contract for Sale of Real Property, Do Not Bid!</w:t>
      </w:r>
    </w:p>
    <w:p w14:paraId="7619A1D1" w14:textId="77777777" w:rsidR="00E67A3F" w:rsidRPr="00E67A3F" w:rsidRDefault="00E67A3F" w:rsidP="00E67A3F">
      <w:pPr>
        <w:shd w:val="clear" w:color="auto" w:fill="FFFFFF"/>
        <w:spacing w:after="255"/>
        <w:rPr>
          <w:rFonts w:ascii="Roboto" w:hAnsi="Roboto"/>
        </w:rPr>
      </w:pPr>
      <w:r w:rsidRPr="00E67A3F">
        <w:rPr>
          <w:rFonts w:ascii="Roboto" w:hAnsi="Roboto"/>
        </w:rPr>
        <w:t>Nicholls Auction Marketing Group, Inc. has the sole authority to resolve any bidding disputes as they may arise.</w:t>
      </w:r>
    </w:p>
    <w:p w14:paraId="5061B74D" w14:textId="77777777" w:rsidR="00E67A3F" w:rsidRPr="00E67A3F" w:rsidRDefault="00E67A3F" w:rsidP="00E67A3F">
      <w:pPr>
        <w:shd w:val="clear" w:color="auto" w:fill="FFFFFF"/>
        <w:spacing w:after="255"/>
        <w:rPr>
          <w:rFonts w:ascii="Roboto" w:hAnsi="Roboto"/>
        </w:rPr>
      </w:pPr>
      <w:r w:rsidRPr="00E67A3F">
        <w:rPr>
          <w:rFonts w:ascii="Roboto" w:hAnsi="Roboto"/>
        </w:rPr>
        <w:t>Bidder Verification: The identity of all bidders will be verified, bidding rights are provisional, and if complete verification is not possible, Nicholls Auction Marketing Group, Inc. will reject the registration, and bidding activity will be terminated.</w:t>
      </w:r>
    </w:p>
    <w:p w14:paraId="4FC1DFDC" w14:textId="77777777" w:rsidR="00E67A3F" w:rsidRPr="00E67A3F" w:rsidRDefault="00E67A3F" w:rsidP="00E67A3F">
      <w:pPr>
        <w:shd w:val="clear" w:color="auto" w:fill="FFFFFF"/>
        <w:spacing w:after="255"/>
        <w:rPr>
          <w:rFonts w:ascii="Roboto" w:hAnsi="Roboto"/>
          <w:color w:val="C00000"/>
        </w:rPr>
      </w:pPr>
      <w:r w:rsidRPr="00E67A3F">
        <w:rPr>
          <w:rFonts w:ascii="Roboto" w:hAnsi="Roboto"/>
          <w:b/>
          <w:bCs/>
          <w:color w:val="C00000"/>
        </w:rPr>
        <w:t>Online Terms: A $50,000 earnest money deposit will be required from the successful purchaser.  At the close of the online auction, and seller confirmation, the successful bidder will be emailed or given the contract package to execute and return to Nicholls Auction Marketing Group, Inc. Upon being declared the high and successful buyer, the credit card that you registered with will be charged $500 toward your deposit. The successful bidder’s remaining earnest money deposit ($49,500) must be in the form of cashier’s or certified check (United States Bank) or wire transfer to Nicholls Auction Marketing Group, Inc. and is due immediately. The entirety of the remaining balance is due at closing. Purchaser shall be responsible for all wire transfer fees. You may be asked to show proof of funds for the deposit (via text or email) prior to being approved to bid.</w:t>
      </w:r>
    </w:p>
    <w:p w14:paraId="5BB5E16C" w14:textId="284965BE" w:rsidR="00E67A3F" w:rsidRPr="00E67A3F" w:rsidRDefault="00E67A3F" w:rsidP="00E67A3F">
      <w:pPr>
        <w:shd w:val="clear" w:color="auto" w:fill="FFFFFF"/>
        <w:spacing w:after="255"/>
        <w:rPr>
          <w:rFonts w:ascii="Roboto" w:hAnsi="Roboto"/>
        </w:rPr>
      </w:pPr>
      <w:r w:rsidRPr="00E67A3F">
        <w:rPr>
          <w:rFonts w:ascii="Roboto" w:hAnsi="Roboto"/>
        </w:rPr>
        <w:t>Auction/Buyer’s Premium: A 10% auction/buyer’s premium will be added to the final bid price to determine the total contract price. 10% Auction/Buyer’s Premium Example: Bid Price: $100,000 Plus 10% Auction/Buyer’s Premium: $10,000 Total Contract Price: $110,000</w:t>
      </w:r>
      <w:r w:rsidR="006A7CDB">
        <w:rPr>
          <w:rFonts w:ascii="Roboto" w:hAnsi="Roboto"/>
        </w:rPr>
        <w:t>.  The auction/buyer’s premium i</w:t>
      </w:r>
      <w:r w:rsidR="00265448">
        <w:rPr>
          <w:rFonts w:ascii="Roboto" w:hAnsi="Roboto"/>
        </w:rPr>
        <w:t>s</w:t>
      </w:r>
      <w:bookmarkStart w:id="0" w:name="_GoBack"/>
      <w:bookmarkEnd w:id="0"/>
      <w:r w:rsidR="006A7CDB">
        <w:rPr>
          <w:rFonts w:ascii="Roboto" w:hAnsi="Roboto"/>
        </w:rPr>
        <w:t xml:space="preserve"> non-negotiable.</w:t>
      </w:r>
    </w:p>
    <w:p w14:paraId="6B95D8A7" w14:textId="77777777" w:rsidR="00E67A3F" w:rsidRPr="00E67A3F" w:rsidRDefault="00E67A3F" w:rsidP="00E67A3F">
      <w:pPr>
        <w:shd w:val="clear" w:color="auto" w:fill="FFFFFF"/>
        <w:spacing w:after="255"/>
        <w:rPr>
          <w:rFonts w:ascii="Roboto" w:hAnsi="Roboto"/>
        </w:rPr>
      </w:pPr>
      <w:r w:rsidRPr="00E67A3F">
        <w:rPr>
          <w:rFonts w:ascii="Roboto" w:hAnsi="Roboto"/>
        </w:rPr>
        <w:t>Contracts: Contract Packages will be sent by e-mail to the high bidder, who must execute and email, fax or overnight mail back to Nicholls Auction Marketing Group, Inc., within 24 hours of receipt. If the successful bidder does not execute and return their contract with earnest money deposit within 24 hours of receipt they will be considered in default and subject to legal action. This is a legal binding contract.</w:t>
      </w:r>
    </w:p>
    <w:p w14:paraId="6EA57880" w14:textId="77777777" w:rsidR="00E67A3F" w:rsidRPr="00E67A3F" w:rsidRDefault="00E67A3F" w:rsidP="00E67A3F">
      <w:pPr>
        <w:shd w:val="clear" w:color="auto" w:fill="FFFFFF"/>
        <w:spacing w:after="255"/>
        <w:rPr>
          <w:rFonts w:ascii="Roboto" w:hAnsi="Roboto"/>
        </w:rPr>
      </w:pPr>
      <w:r w:rsidRPr="00E67A3F">
        <w:rPr>
          <w:rFonts w:ascii="Roboto" w:hAnsi="Roboto"/>
        </w:rPr>
        <w:t xml:space="preserve">Auction Administrative Fee: In the event a winning bidder fails to submit the signed ’Contract for Sale of Real Property’ and deposit earnest money as provided in the pre-stipulated Auction Terms, the winning bidder will </w:t>
      </w:r>
      <w:r w:rsidRPr="00E67A3F">
        <w:rPr>
          <w:rFonts w:ascii="Roboto" w:hAnsi="Roboto"/>
        </w:rPr>
        <w:lastRenderedPageBreak/>
        <w:t xml:space="preserve">be charged an administrative fee of $50,000 on the credit card provided at auction registration. Additional default remedies are reserved by Nicholls Auction Marketing Group, Inc., and the Seller as provided in the Auction Terms &amp; Conditions and the ‘Contract of Purchase’. All administrative fees are </w:t>
      </w:r>
      <w:proofErr w:type="spellStart"/>
      <w:r w:rsidRPr="00E67A3F">
        <w:rPr>
          <w:rFonts w:ascii="Roboto" w:hAnsi="Roboto"/>
        </w:rPr>
        <w:t>non refundable</w:t>
      </w:r>
      <w:proofErr w:type="spellEnd"/>
      <w:r w:rsidRPr="00E67A3F">
        <w:rPr>
          <w:rFonts w:ascii="Roboto" w:hAnsi="Roboto"/>
        </w:rPr>
        <w:t>.</w:t>
      </w:r>
    </w:p>
    <w:p w14:paraId="5D0CADD3" w14:textId="77777777" w:rsidR="00E67A3F" w:rsidRPr="00E67A3F" w:rsidRDefault="00E67A3F" w:rsidP="00E67A3F">
      <w:pPr>
        <w:shd w:val="clear" w:color="auto" w:fill="FFFFFF"/>
        <w:spacing w:after="255"/>
        <w:rPr>
          <w:rFonts w:ascii="Roboto" w:hAnsi="Roboto"/>
        </w:rPr>
      </w:pPr>
      <w:r w:rsidRPr="00E67A3F">
        <w:rPr>
          <w:rFonts w:ascii="Roboto" w:hAnsi="Roboto"/>
        </w:rPr>
        <w:t>Closing: Time being of the essence, these sales shall be closed on or before 45 days from auction date.  The purchaser will pay for all of their closing costs associated with the transaction.</w:t>
      </w:r>
    </w:p>
    <w:p w14:paraId="4A756413" w14:textId="77777777" w:rsidR="00E67A3F" w:rsidRPr="00E67A3F" w:rsidRDefault="00E67A3F" w:rsidP="00E67A3F">
      <w:pPr>
        <w:shd w:val="clear" w:color="auto" w:fill="FFFFFF"/>
        <w:spacing w:after="255"/>
        <w:rPr>
          <w:rFonts w:ascii="Roboto" w:hAnsi="Roboto"/>
        </w:rPr>
      </w:pPr>
      <w:r w:rsidRPr="00E67A3F">
        <w:rPr>
          <w:rFonts w:ascii="Roboto" w:hAnsi="Roboto"/>
        </w:rPr>
        <w:t>Agency Disclosure: In all transactions, the auctioneer is acting as agent for the seller, not as buyer’s agent. Nicholls Auction Marketing Group, Inc. reserves the right to remove or cancel the bids and or bidding rights and privileges of any party, deemed not to be in the best interest of the seller, at any time. At auctions with reserve, the seller and/or auctioneer reserves the right to bid.</w:t>
      </w:r>
    </w:p>
    <w:p w14:paraId="148D0060" w14:textId="77777777" w:rsidR="00E67A3F" w:rsidRPr="00E67A3F" w:rsidRDefault="00E67A3F" w:rsidP="00E67A3F">
      <w:pPr>
        <w:shd w:val="clear" w:color="auto" w:fill="FFFFFF"/>
        <w:spacing w:after="255"/>
        <w:rPr>
          <w:rFonts w:ascii="Roboto" w:hAnsi="Roboto"/>
        </w:rPr>
      </w:pPr>
      <w:r w:rsidRPr="00E67A3F">
        <w:rPr>
          <w:rFonts w:ascii="Roboto" w:hAnsi="Roboto"/>
        </w:rPr>
        <w:t>Disclaimer: All information contained herein is believed to be correct to the best of the auctioneer’s knowledge. The information is being furnished to bidders for the bidder’s convenience and it is the responsibility of the bidder to determine that information contained herein is accurate and complete.</w:t>
      </w:r>
    </w:p>
    <w:p w14:paraId="005423B1" w14:textId="77777777" w:rsidR="00E67A3F" w:rsidRPr="00E67A3F" w:rsidRDefault="00E67A3F" w:rsidP="00E67A3F">
      <w:pPr>
        <w:shd w:val="clear" w:color="auto" w:fill="FFFFFF"/>
        <w:spacing w:after="255"/>
        <w:rPr>
          <w:rFonts w:ascii="Roboto" w:hAnsi="Roboto"/>
        </w:rPr>
      </w:pPr>
      <w:r w:rsidRPr="00E67A3F">
        <w:rPr>
          <w:rFonts w:ascii="Roboto" w:hAnsi="Roboto"/>
        </w:rPr>
        <w:t>Any reliance on the contents shall be solely at the recipient’s risk. Bidders must conduct and rely solely upon their own investigations and inspections. The property is being sold ’AS IS’ with any and all faults. Please review all information supplied, and seek appropriate assistance prior to bidding.</w:t>
      </w:r>
    </w:p>
    <w:p w14:paraId="36E9F559" w14:textId="77777777" w:rsidR="00E67A3F" w:rsidRPr="00E67A3F" w:rsidRDefault="00E67A3F" w:rsidP="00E67A3F">
      <w:pPr>
        <w:shd w:val="clear" w:color="auto" w:fill="FFFFFF"/>
        <w:spacing w:after="255"/>
        <w:rPr>
          <w:rFonts w:ascii="Roboto" w:hAnsi="Roboto"/>
        </w:rPr>
      </w:pPr>
      <w:r w:rsidRPr="00E67A3F">
        <w:rPr>
          <w:rFonts w:ascii="Roboto" w:hAnsi="Roboto"/>
        </w:rPr>
        <w:t>Realtor Representation: Pre-approved (no later than 6:00 am Eastern on 10/15/24) realtor representation is compensated. Real estate agent must fill out and submit realtor representation form by time stated above and adhere to all rules in order to be compensated.</w:t>
      </w:r>
    </w:p>
    <w:p w14:paraId="48762C14" w14:textId="0914402A" w:rsidR="00E67A3F" w:rsidRPr="00E67A3F" w:rsidRDefault="00E67A3F" w:rsidP="00E67A3F">
      <w:pPr>
        <w:shd w:val="clear" w:color="auto" w:fill="FFFFFF"/>
        <w:spacing w:after="255"/>
        <w:rPr>
          <w:rFonts w:ascii="Roboto" w:hAnsi="Roboto"/>
        </w:rPr>
      </w:pPr>
      <w:r w:rsidRPr="00E67A3F">
        <w:rPr>
          <w:rFonts w:ascii="Roboto" w:hAnsi="Roboto"/>
        </w:rPr>
        <w:t>Technical Issues: Neither the company providing the software nor the auction company shall be held responsible for a missed bid or the failure of the software to function properly for any reason. The online bidding and virtual auction will begin to close on </w:t>
      </w:r>
      <w:r>
        <w:rPr>
          <w:rFonts w:ascii="Roboto" w:hAnsi="Roboto"/>
          <w:b/>
          <w:bCs/>
          <w:i/>
          <w:iCs/>
        </w:rPr>
        <w:t xml:space="preserve">Tuesday, October 15, </w:t>
      </w:r>
      <w:r w:rsidRPr="00E67A3F">
        <w:rPr>
          <w:rFonts w:ascii="Roboto" w:hAnsi="Roboto"/>
          <w:b/>
          <w:bCs/>
          <w:i/>
          <w:iCs/>
        </w:rPr>
        <w:t>2024 @ 10:00AM (Eastern).</w:t>
      </w:r>
      <w:r w:rsidRPr="00E67A3F">
        <w:rPr>
          <w:rFonts w:ascii="Roboto" w:hAnsi="Roboto"/>
        </w:rPr>
        <w:t>  In the unfortunate event of a DDOS attack or server attack/shut down, the auction company reserves the right, but is not required, to change the bid closing deadline. </w:t>
      </w:r>
    </w:p>
    <w:p w14:paraId="40FF17A4" w14:textId="459146AF" w:rsidR="00685080" w:rsidRPr="00536BE7" w:rsidRDefault="00685080" w:rsidP="00731E8D">
      <w:pPr>
        <w:pStyle w:val="NormalWeb"/>
        <w:shd w:val="clear" w:color="auto" w:fill="FFFFFF"/>
        <w:spacing w:before="0" w:beforeAutospacing="0" w:after="255" w:afterAutospacing="0"/>
        <w:rPr>
          <w:rFonts w:ascii="Arial" w:hAnsi="Arial" w:cs="Arial"/>
          <w:sz w:val="23"/>
          <w:szCs w:val="20"/>
        </w:rPr>
      </w:pPr>
    </w:p>
    <w:sectPr w:rsidR="00685080" w:rsidRPr="00536BE7" w:rsidSect="00640C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4F7"/>
    <w:multiLevelType w:val="multilevel"/>
    <w:tmpl w:val="EABA780C"/>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1">
    <w:nsid w:val="04E27C94"/>
    <w:multiLevelType w:val="multilevel"/>
    <w:tmpl w:val="26B09B3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2">
    <w:nsid w:val="05FA6C96"/>
    <w:multiLevelType w:val="multilevel"/>
    <w:tmpl w:val="0A0A743C"/>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3">
    <w:nsid w:val="06CF5B13"/>
    <w:multiLevelType w:val="multilevel"/>
    <w:tmpl w:val="53706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F781EF0"/>
    <w:multiLevelType w:val="multilevel"/>
    <w:tmpl w:val="39EEE42E"/>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5">
    <w:nsid w:val="148728D6"/>
    <w:multiLevelType w:val="multilevel"/>
    <w:tmpl w:val="A0300288"/>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6">
    <w:nsid w:val="17670FB7"/>
    <w:multiLevelType w:val="multilevel"/>
    <w:tmpl w:val="06D8DB62"/>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7">
    <w:nsid w:val="187D3986"/>
    <w:multiLevelType w:val="multilevel"/>
    <w:tmpl w:val="14182122"/>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8">
    <w:nsid w:val="26400DFB"/>
    <w:multiLevelType w:val="multilevel"/>
    <w:tmpl w:val="FCB6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EC145D"/>
    <w:multiLevelType w:val="multilevel"/>
    <w:tmpl w:val="BA0A8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1DA3C96"/>
    <w:multiLevelType w:val="hybridMultilevel"/>
    <w:tmpl w:val="68D089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EC4448"/>
    <w:multiLevelType w:val="multilevel"/>
    <w:tmpl w:val="6AC22E88"/>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12">
    <w:nsid w:val="39D85BE8"/>
    <w:multiLevelType w:val="hybridMultilevel"/>
    <w:tmpl w:val="587285C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3">
    <w:nsid w:val="3A6B5F76"/>
    <w:multiLevelType w:val="multilevel"/>
    <w:tmpl w:val="D59EBA2A"/>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14">
    <w:nsid w:val="3B3E6F91"/>
    <w:multiLevelType w:val="multilevel"/>
    <w:tmpl w:val="DFA08C5C"/>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15">
    <w:nsid w:val="3CC46BA1"/>
    <w:multiLevelType w:val="multilevel"/>
    <w:tmpl w:val="C15423E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16">
    <w:nsid w:val="3DF22D59"/>
    <w:multiLevelType w:val="multilevel"/>
    <w:tmpl w:val="BEC88C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411576D2"/>
    <w:multiLevelType w:val="multilevel"/>
    <w:tmpl w:val="448AC0EE"/>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18">
    <w:nsid w:val="42806E5E"/>
    <w:multiLevelType w:val="hybridMultilevel"/>
    <w:tmpl w:val="AA60DA4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9">
    <w:nsid w:val="449A17E7"/>
    <w:multiLevelType w:val="multilevel"/>
    <w:tmpl w:val="454CD692"/>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20">
    <w:nsid w:val="47B22CAA"/>
    <w:multiLevelType w:val="multilevel"/>
    <w:tmpl w:val="713C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052368"/>
    <w:multiLevelType w:val="multilevel"/>
    <w:tmpl w:val="E7867B98"/>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22">
    <w:nsid w:val="4A611E24"/>
    <w:multiLevelType w:val="multilevel"/>
    <w:tmpl w:val="0664A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FB31AC"/>
    <w:multiLevelType w:val="multilevel"/>
    <w:tmpl w:val="BAD4F5BC"/>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24">
    <w:nsid w:val="53E839E3"/>
    <w:multiLevelType w:val="hybridMultilevel"/>
    <w:tmpl w:val="7D42EA72"/>
    <w:lvl w:ilvl="0" w:tplc="C7C8D836">
      <w:start w:val="3"/>
      <w:numFmt w:val="bullet"/>
      <w:lvlText w:val=""/>
      <w:lvlJc w:val="left"/>
      <w:pPr>
        <w:ind w:left="3240" w:hanging="360"/>
      </w:pPr>
      <w:rPr>
        <w:rFonts w:ascii="Wingdings" w:eastAsia="Times New Roman" w:hAnsi="Wingdings" w:cs="Aria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nsid w:val="579D58CB"/>
    <w:multiLevelType w:val="multilevel"/>
    <w:tmpl w:val="4E882B70"/>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26">
    <w:nsid w:val="59A1406F"/>
    <w:multiLevelType w:val="multilevel"/>
    <w:tmpl w:val="63E8269A"/>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27">
    <w:nsid w:val="5D350F97"/>
    <w:multiLevelType w:val="multilevel"/>
    <w:tmpl w:val="95AC8960"/>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28">
    <w:nsid w:val="5F55198F"/>
    <w:multiLevelType w:val="multilevel"/>
    <w:tmpl w:val="88FC9172"/>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29">
    <w:nsid w:val="6E9D59DB"/>
    <w:multiLevelType w:val="multilevel"/>
    <w:tmpl w:val="F90E2462"/>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30">
    <w:nsid w:val="6FB0098B"/>
    <w:multiLevelType w:val="multilevel"/>
    <w:tmpl w:val="81AC1F6C"/>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31">
    <w:nsid w:val="70B232B7"/>
    <w:multiLevelType w:val="multilevel"/>
    <w:tmpl w:val="C970470E"/>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32">
    <w:nsid w:val="754E7151"/>
    <w:multiLevelType w:val="multilevel"/>
    <w:tmpl w:val="F4620C3E"/>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33">
    <w:nsid w:val="78C44944"/>
    <w:multiLevelType w:val="multilevel"/>
    <w:tmpl w:val="1A188A58"/>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34">
    <w:nsid w:val="78D007D3"/>
    <w:multiLevelType w:val="multilevel"/>
    <w:tmpl w:val="A664CA1C"/>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35">
    <w:nsid w:val="797378EF"/>
    <w:multiLevelType w:val="hybridMultilevel"/>
    <w:tmpl w:val="784ED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FC7C4C"/>
    <w:multiLevelType w:val="multilevel"/>
    <w:tmpl w:val="7874726A"/>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37">
    <w:nsid w:val="7EED2000"/>
    <w:multiLevelType w:val="multilevel"/>
    <w:tmpl w:val="B4688F12"/>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38">
    <w:nsid w:val="7F1A6491"/>
    <w:multiLevelType w:val="multilevel"/>
    <w:tmpl w:val="A65C901E"/>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num w:numId="1">
    <w:abstractNumId w:val="22"/>
  </w:num>
  <w:num w:numId="2">
    <w:abstractNumId w:val="2"/>
  </w:num>
  <w:num w:numId="3">
    <w:abstractNumId w:val="12"/>
  </w:num>
  <w:num w:numId="4">
    <w:abstractNumId w:val="7"/>
  </w:num>
  <w:num w:numId="5">
    <w:abstractNumId w:val="38"/>
  </w:num>
  <w:num w:numId="6">
    <w:abstractNumId w:val="8"/>
  </w:num>
  <w:num w:numId="7">
    <w:abstractNumId w:val="32"/>
  </w:num>
  <w:num w:numId="8">
    <w:abstractNumId w:val="33"/>
  </w:num>
  <w:num w:numId="9">
    <w:abstractNumId w:val="28"/>
  </w:num>
  <w:num w:numId="10">
    <w:abstractNumId w:val="37"/>
  </w:num>
  <w:num w:numId="11">
    <w:abstractNumId w:val="36"/>
  </w:num>
  <w:num w:numId="12">
    <w:abstractNumId w:val="14"/>
  </w:num>
  <w:num w:numId="13">
    <w:abstractNumId w:val="6"/>
  </w:num>
  <w:num w:numId="14">
    <w:abstractNumId w:val="15"/>
  </w:num>
  <w:num w:numId="15">
    <w:abstractNumId w:val="31"/>
  </w:num>
  <w:num w:numId="16">
    <w:abstractNumId w:val="34"/>
  </w:num>
  <w:num w:numId="17">
    <w:abstractNumId w:val="27"/>
  </w:num>
  <w:num w:numId="18">
    <w:abstractNumId w:val="5"/>
  </w:num>
  <w:num w:numId="19">
    <w:abstractNumId w:val="29"/>
  </w:num>
  <w:num w:numId="20">
    <w:abstractNumId w:val="21"/>
  </w:num>
  <w:num w:numId="21">
    <w:abstractNumId w:val="23"/>
  </w:num>
  <w:num w:numId="22">
    <w:abstractNumId w:val="17"/>
  </w:num>
  <w:num w:numId="23">
    <w:abstractNumId w:val="25"/>
  </w:num>
  <w:num w:numId="24">
    <w:abstractNumId w:val="30"/>
  </w:num>
  <w:num w:numId="25">
    <w:abstractNumId w:val="9"/>
  </w:num>
  <w:num w:numId="26">
    <w:abstractNumId w:val="3"/>
  </w:num>
  <w:num w:numId="27">
    <w:abstractNumId w:val="16"/>
  </w:num>
  <w:num w:numId="28">
    <w:abstractNumId w:val="20"/>
  </w:num>
  <w:num w:numId="29">
    <w:abstractNumId w:val="18"/>
  </w:num>
  <w:num w:numId="30">
    <w:abstractNumId w:val="10"/>
  </w:num>
  <w:num w:numId="31">
    <w:abstractNumId w:val="35"/>
  </w:num>
  <w:num w:numId="32">
    <w:abstractNumId w:val="24"/>
  </w:num>
  <w:num w:numId="33">
    <w:abstractNumId w:val="0"/>
  </w:num>
  <w:num w:numId="34">
    <w:abstractNumId w:val="4"/>
  </w:num>
  <w:num w:numId="35">
    <w:abstractNumId w:val="26"/>
  </w:num>
  <w:num w:numId="36">
    <w:abstractNumId w:val="11"/>
  </w:num>
  <w:num w:numId="37">
    <w:abstractNumId w:val="1"/>
  </w:num>
  <w:num w:numId="38">
    <w:abstractNumId w:val="13"/>
  </w:num>
  <w:num w:numId="39">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CE9"/>
    <w:rsid w:val="00012A45"/>
    <w:rsid w:val="00013774"/>
    <w:rsid w:val="0001691E"/>
    <w:rsid w:val="00031AE7"/>
    <w:rsid w:val="00036CD9"/>
    <w:rsid w:val="000434E5"/>
    <w:rsid w:val="00043FEE"/>
    <w:rsid w:val="00045153"/>
    <w:rsid w:val="0005087B"/>
    <w:rsid w:val="000519D8"/>
    <w:rsid w:val="00055F91"/>
    <w:rsid w:val="00056AB1"/>
    <w:rsid w:val="00066472"/>
    <w:rsid w:val="000709CA"/>
    <w:rsid w:val="0007117E"/>
    <w:rsid w:val="0007253E"/>
    <w:rsid w:val="00072867"/>
    <w:rsid w:val="00077271"/>
    <w:rsid w:val="00083B19"/>
    <w:rsid w:val="000A0BB6"/>
    <w:rsid w:val="000A1D57"/>
    <w:rsid w:val="000A5706"/>
    <w:rsid w:val="000B11C9"/>
    <w:rsid w:val="000C1DC3"/>
    <w:rsid w:val="000C23C0"/>
    <w:rsid w:val="000C5868"/>
    <w:rsid w:val="000D00F9"/>
    <w:rsid w:val="000D150D"/>
    <w:rsid w:val="000D2010"/>
    <w:rsid w:val="000D3A06"/>
    <w:rsid w:val="000D3E25"/>
    <w:rsid w:val="000D6073"/>
    <w:rsid w:val="000E3E11"/>
    <w:rsid w:val="000F11AF"/>
    <w:rsid w:val="000F5A8A"/>
    <w:rsid w:val="00106DC1"/>
    <w:rsid w:val="001144FB"/>
    <w:rsid w:val="00117F47"/>
    <w:rsid w:val="0012078B"/>
    <w:rsid w:val="00123E0F"/>
    <w:rsid w:val="00125767"/>
    <w:rsid w:val="00127034"/>
    <w:rsid w:val="001350EC"/>
    <w:rsid w:val="00145811"/>
    <w:rsid w:val="00154758"/>
    <w:rsid w:val="0016394B"/>
    <w:rsid w:val="001748BD"/>
    <w:rsid w:val="0017628E"/>
    <w:rsid w:val="001837DF"/>
    <w:rsid w:val="001A07F7"/>
    <w:rsid w:val="001A110E"/>
    <w:rsid w:val="001A7A0B"/>
    <w:rsid w:val="001B0494"/>
    <w:rsid w:val="001B3B70"/>
    <w:rsid w:val="001C28E2"/>
    <w:rsid w:val="001C4CAF"/>
    <w:rsid w:val="001C688D"/>
    <w:rsid w:val="001D1B45"/>
    <w:rsid w:val="001D4BEA"/>
    <w:rsid w:val="001D5C52"/>
    <w:rsid w:val="001E3FF0"/>
    <w:rsid w:val="001E64E4"/>
    <w:rsid w:val="001F3E6C"/>
    <w:rsid w:val="001F5A56"/>
    <w:rsid w:val="001F7C84"/>
    <w:rsid w:val="002119A9"/>
    <w:rsid w:val="00216B13"/>
    <w:rsid w:val="00216F9C"/>
    <w:rsid w:val="0022272F"/>
    <w:rsid w:val="00224D90"/>
    <w:rsid w:val="00227FF1"/>
    <w:rsid w:val="00236CE9"/>
    <w:rsid w:val="002407CD"/>
    <w:rsid w:val="002409B4"/>
    <w:rsid w:val="0024773C"/>
    <w:rsid w:val="00261B92"/>
    <w:rsid w:val="00265448"/>
    <w:rsid w:val="002724ED"/>
    <w:rsid w:val="002860F2"/>
    <w:rsid w:val="00290F57"/>
    <w:rsid w:val="00291122"/>
    <w:rsid w:val="00293C3E"/>
    <w:rsid w:val="002A17CC"/>
    <w:rsid w:val="002A2BE6"/>
    <w:rsid w:val="002A5A08"/>
    <w:rsid w:val="002B0990"/>
    <w:rsid w:val="002B7AF2"/>
    <w:rsid w:val="002B7D40"/>
    <w:rsid w:val="002C4C96"/>
    <w:rsid w:val="002D20F9"/>
    <w:rsid w:val="002D2859"/>
    <w:rsid w:val="002E149F"/>
    <w:rsid w:val="002E436E"/>
    <w:rsid w:val="003072BF"/>
    <w:rsid w:val="00314BE5"/>
    <w:rsid w:val="00315627"/>
    <w:rsid w:val="00326405"/>
    <w:rsid w:val="00330A0D"/>
    <w:rsid w:val="00340A68"/>
    <w:rsid w:val="00344892"/>
    <w:rsid w:val="003467E0"/>
    <w:rsid w:val="00347348"/>
    <w:rsid w:val="0035014E"/>
    <w:rsid w:val="00357900"/>
    <w:rsid w:val="0036119B"/>
    <w:rsid w:val="00366B5D"/>
    <w:rsid w:val="003705F6"/>
    <w:rsid w:val="00372427"/>
    <w:rsid w:val="00381AF9"/>
    <w:rsid w:val="003877AF"/>
    <w:rsid w:val="00394F60"/>
    <w:rsid w:val="003B42DB"/>
    <w:rsid w:val="003B4E21"/>
    <w:rsid w:val="003B7252"/>
    <w:rsid w:val="003E1DD1"/>
    <w:rsid w:val="003E66B9"/>
    <w:rsid w:val="003F74AD"/>
    <w:rsid w:val="00411479"/>
    <w:rsid w:val="00412B09"/>
    <w:rsid w:val="00417C4F"/>
    <w:rsid w:val="004200FA"/>
    <w:rsid w:val="0042189A"/>
    <w:rsid w:val="00422F8D"/>
    <w:rsid w:val="00440332"/>
    <w:rsid w:val="004424F1"/>
    <w:rsid w:val="00442C09"/>
    <w:rsid w:val="00447399"/>
    <w:rsid w:val="00447FDB"/>
    <w:rsid w:val="004503CC"/>
    <w:rsid w:val="0045715B"/>
    <w:rsid w:val="00462866"/>
    <w:rsid w:val="00466EEF"/>
    <w:rsid w:val="004705E3"/>
    <w:rsid w:val="00476CF9"/>
    <w:rsid w:val="0048089E"/>
    <w:rsid w:val="00481ED1"/>
    <w:rsid w:val="0048275A"/>
    <w:rsid w:val="004828EA"/>
    <w:rsid w:val="00484CEE"/>
    <w:rsid w:val="00484DE9"/>
    <w:rsid w:val="00490C87"/>
    <w:rsid w:val="004A5418"/>
    <w:rsid w:val="004A6C32"/>
    <w:rsid w:val="004B56B3"/>
    <w:rsid w:val="004C01EB"/>
    <w:rsid w:val="004C5B6B"/>
    <w:rsid w:val="004D71F9"/>
    <w:rsid w:val="004E0766"/>
    <w:rsid w:val="004E0E0B"/>
    <w:rsid w:val="004E3D6F"/>
    <w:rsid w:val="004F2306"/>
    <w:rsid w:val="00500CF9"/>
    <w:rsid w:val="005016A1"/>
    <w:rsid w:val="005036EF"/>
    <w:rsid w:val="0050756B"/>
    <w:rsid w:val="005134BD"/>
    <w:rsid w:val="005160DB"/>
    <w:rsid w:val="00516D89"/>
    <w:rsid w:val="005201C9"/>
    <w:rsid w:val="005255A6"/>
    <w:rsid w:val="00536BE7"/>
    <w:rsid w:val="005417AA"/>
    <w:rsid w:val="005434D4"/>
    <w:rsid w:val="00544831"/>
    <w:rsid w:val="00545AE2"/>
    <w:rsid w:val="00547279"/>
    <w:rsid w:val="005514C3"/>
    <w:rsid w:val="00552218"/>
    <w:rsid w:val="005527FD"/>
    <w:rsid w:val="00553C29"/>
    <w:rsid w:val="005659B9"/>
    <w:rsid w:val="005767AF"/>
    <w:rsid w:val="00581313"/>
    <w:rsid w:val="00582632"/>
    <w:rsid w:val="005853AC"/>
    <w:rsid w:val="005A0D29"/>
    <w:rsid w:val="005A2510"/>
    <w:rsid w:val="005C0E61"/>
    <w:rsid w:val="005D3CEE"/>
    <w:rsid w:val="005D5A2E"/>
    <w:rsid w:val="005D641D"/>
    <w:rsid w:val="005D79E7"/>
    <w:rsid w:val="005E4C4A"/>
    <w:rsid w:val="005E64A5"/>
    <w:rsid w:val="005E74F7"/>
    <w:rsid w:val="005F4441"/>
    <w:rsid w:val="00600B5D"/>
    <w:rsid w:val="0060184C"/>
    <w:rsid w:val="00604778"/>
    <w:rsid w:val="006048B1"/>
    <w:rsid w:val="006071A1"/>
    <w:rsid w:val="006121CF"/>
    <w:rsid w:val="0061285D"/>
    <w:rsid w:val="00640C00"/>
    <w:rsid w:val="00646894"/>
    <w:rsid w:val="00646C34"/>
    <w:rsid w:val="0064746C"/>
    <w:rsid w:val="00652BD1"/>
    <w:rsid w:val="0066704C"/>
    <w:rsid w:val="00667ECE"/>
    <w:rsid w:val="006735CA"/>
    <w:rsid w:val="00674EAB"/>
    <w:rsid w:val="0067672F"/>
    <w:rsid w:val="006821E0"/>
    <w:rsid w:val="00682CF7"/>
    <w:rsid w:val="00685080"/>
    <w:rsid w:val="006925FA"/>
    <w:rsid w:val="00692F53"/>
    <w:rsid w:val="00693473"/>
    <w:rsid w:val="006949A1"/>
    <w:rsid w:val="00696EFE"/>
    <w:rsid w:val="00697633"/>
    <w:rsid w:val="006A3092"/>
    <w:rsid w:val="006A63F0"/>
    <w:rsid w:val="006A7CDB"/>
    <w:rsid w:val="006B6A26"/>
    <w:rsid w:val="006C7635"/>
    <w:rsid w:val="006D1865"/>
    <w:rsid w:val="006E02A4"/>
    <w:rsid w:val="006E0A70"/>
    <w:rsid w:val="006E4297"/>
    <w:rsid w:val="006E484C"/>
    <w:rsid w:val="006E6ABE"/>
    <w:rsid w:val="006E7DF3"/>
    <w:rsid w:val="006F115E"/>
    <w:rsid w:val="006F64F4"/>
    <w:rsid w:val="006F6A92"/>
    <w:rsid w:val="00710EB6"/>
    <w:rsid w:val="00712E87"/>
    <w:rsid w:val="00722E0D"/>
    <w:rsid w:val="0072468E"/>
    <w:rsid w:val="00724A61"/>
    <w:rsid w:val="00731E8D"/>
    <w:rsid w:val="007400F2"/>
    <w:rsid w:val="00741CD1"/>
    <w:rsid w:val="0074605B"/>
    <w:rsid w:val="0075120E"/>
    <w:rsid w:val="00753BF8"/>
    <w:rsid w:val="00756768"/>
    <w:rsid w:val="00757105"/>
    <w:rsid w:val="00773ED9"/>
    <w:rsid w:val="00775F4D"/>
    <w:rsid w:val="007932BB"/>
    <w:rsid w:val="0079540B"/>
    <w:rsid w:val="007A0CD3"/>
    <w:rsid w:val="007C1148"/>
    <w:rsid w:val="007C15C9"/>
    <w:rsid w:val="007C1E88"/>
    <w:rsid w:val="007D5AB4"/>
    <w:rsid w:val="007D5AFF"/>
    <w:rsid w:val="007E5759"/>
    <w:rsid w:val="007F6DB4"/>
    <w:rsid w:val="00827552"/>
    <w:rsid w:val="00834B11"/>
    <w:rsid w:val="00837AAE"/>
    <w:rsid w:val="00840088"/>
    <w:rsid w:val="00846621"/>
    <w:rsid w:val="0085104B"/>
    <w:rsid w:val="008549B6"/>
    <w:rsid w:val="00855887"/>
    <w:rsid w:val="008567AE"/>
    <w:rsid w:val="00856C53"/>
    <w:rsid w:val="00871278"/>
    <w:rsid w:val="008729C9"/>
    <w:rsid w:val="008764D5"/>
    <w:rsid w:val="008770BB"/>
    <w:rsid w:val="008807A7"/>
    <w:rsid w:val="00882225"/>
    <w:rsid w:val="0088291A"/>
    <w:rsid w:val="00882E81"/>
    <w:rsid w:val="0088338D"/>
    <w:rsid w:val="00884827"/>
    <w:rsid w:val="00893F29"/>
    <w:rsid w:val="00896332"/>
    <w:rsid w:val="008A5ADE"/>
    <w:rsid w:val="008A7BE2"/>
    <w:rsid w:val="008B1A05"/>
    <w:rsid w:val="008B32BC"/>
    <w:rsid w:val="008B51A0"/>
    <w:rsid w:val="008C3DE1"/>
    <w:rsid w:val="008C5702"/>
    <w:rsid w:val="008D1CD2"/>
    <w:rsid w:val="008D3EDF"/>
    <w:rsid w:val="008E1196"/>
    <w:rsid w:val="008E3940"/>
    <w:rsid w:val="008F6B18"/>
    <w:rsid w:val="00911371"/>
    <w:rsid w:val="00911E4B"/>
    <w:rsid w:val="00922E8B"/>
    <w:rsid w:val="009245FB"/>
    <w:rsid w:val="00925FDE"/>
    <w:rsid w:val="00927B3B"/>
    <w:rsid w:val="00933E86"/>
    <w:rsid w:val="009406D5"/>
    <w:rsid w:val="00951AB8"/>
    <w:rsid w:val="0095318B"/>
    <w:rsid w:val="00962525"/>
    <w:rsid w:val="00964D96"/>
    <w:rsid w:val="00971791"/>
    <w:rsid w:val="00981DC7"/>
    <w:rsid w:val="00987306"/>
    <w:rsid w:val="00991774"/>
    <w:rsid w:val="00992AFE"/>
    <w:rsid w:val="00994F96"/>
    <w:rsid w:val="00995746"/>
    <w:rsid w:val="00995B5A"/>
    <w:rsid w:val="009A00D9"/>
    <w:rsid w:val="009A618B"/>
    <w:rsid w:val="009A7509"/>
    <w:rsid w:val="009C3718"/>
    <w:rsid w:val="009E7C27"/>
    <w:rsid w:val="009F2185"/>
    <w:rsid w:val="009F77C4"/>
    <w:rsid w:val="00A04B09"/>
    <w:rsid w:val="00A07A38"/>
    <w:rsid w:val="00A10DD7"/>
    <w:rsid w:val="00A12724"/>
    <w:rsid w:val="00A17886"/>
    <w:rsid w:val="00A22E59"/>
    <w:rsid w:val="00A27DA8"/>
    <w:rsid w:val="00A376A3"/>
    <w:rsid w:val="00A37CB6"/>
    <w:rsid w:val="00A54D6E"/>
    <w:rsid w:val="00A67CB2"/>
    <w:rsid w:val="00A67E8D"/>
    <w:rsid w:val="00A90DE3"/>
    <w:rsid w:val="00A94152"/>
    <w:rsid w:val="00AA36D1"/>
    <w:rsid w:val="00AB1653"/>
    <w:rsid w:val="00AC7B32"/>
    <w:rsid w:val="00AD395B"/>
    <w:rsid w:val="00AD5816"/>
    <w:rsid w:val="00AD720D"/>
    <w:rsid w:val="00AE2307"/>
    <w:rsid w:val="00AE2957"/>
    <w:rsid w:val="00AE5A7A"/>
    <w:rsid w:val="00AF231F"/>
    <w:rsid w:val="00B15DA4"/>
    <w:rsid w:val="00B238C0"/>
    <w:rsid w:val="00B30715"/>
    <w:rsid w:val="00B32A68"/>
    <w:rsid w:val="00B33B09"/>
    <w:rsid w:val="00B34D17"/>
    <w:rsid w:val="00B4543E"/>
    <w:rsid w:val="00B52B56"/>
    <w:rsid w:val="00B53D63"/>
    <w:rsid w:val="00B6095C"/>
    <w:rsid w:val="00B63128"/>
    <w:rsid w:val="00B660EB"/>
    <w:rsid w:val="00B70EB4"/>
    <w:rsid w:val="00B74124"/>
    <w:rsid w:val="00B85E53"/>
    <w:rsid w:val="00B9043E"/>
    <w:rsid w:val="00BC145F"/>
    <w:rsid w:val="00BC2D8A"/>
    <w:rsid w:val="00BC5C94"/>
    <w:rsid w:val="00BC5E00"/>
    <w:rsid w:val="00BD69B6"/>
    <w:rsid w:val="00BE36A0"/>
    <w:rsid w:val="00BE36AE"/>
    <w:rsid w:val="00BE44D5"/>
    <w:rsid w:val="00BF2992"/>
    <w:rsid w:val="00BF63E6"/>
    <w:rsid w:val="00C05C9B"/>
    <w:rsid w:val="00C06D52"/>
    <w:rsid w:val="00C137FF"/>
    <w:rsid w:val="00C13988"/>
    <w:rsid w:val="00C1457D"/>
    <w:rsid w:val="00C21DB7"/>
    <w:rsid w:val="00C228F8"/>
    <w:rsid w:val="00C24C72"/>
    <w:rsid w:val="00C27BBB"/>
    <w:rsid w:val="00C40E5E"/>
    <w:rsid w:val="00C4588E"/>
    <w:rsid w:val="00C5688A"/>
    <w:rsid w:val="00C605AB"/>
    <w:rsid w:val="00C608B5"/>
    <w:rsid w:val="00C63BBE"/>
    <w:rsid w:val="00C65F76"/>
    <w:rsid w:val="00C71199"/>
    <w:rsid w:val="00C76E6C"/>
    <w:rsid w:val="00C85302"/>
    <w:rsid w:val="00C946D2"/>
    <w:rsid w:val="00C97FE2"/>
    <w:rsid w:val="00CA4D19"/>
    <w:rsid w:val="00CB6B12"/>
    <w:rsid w:val="00CC2D73"/>
    <w:rsid w:val="00CD220A"/>
    <w:rsid w:val="00CD4433"/>
    <w:rsid w:val="00CE02C5"/>
    <w:rsid w:val="00CE14F0"/>
    <w:rsid w:val="00CE2BD3"/>
    <w:rsid w:val="00CF1976"/>
    <w:rsid w:val="00CF2153"/>
    <w:rsid w:val="00CF5E6B"/>
    <w:rsid w:val="00D05376"/>
    <w:rsid w:val="00D16CAB"/>
    <w:rsid w:val="00D21494"/>
    <w:rsid w:val="00D215B6"/>
    <w:rsid w:val="00D25DF1"/>
    <w:rsid w:val="00D31307"/>
    <w:rsid w:val="00D34DFD"/>
    <w:rsid w:val="00D56868"/>
    <w:rsid w:val="00D5725B"/>
    <w:rsid w:val="00D732EB"/>
    <w:rsid w:val="00D73F21"/>
    <w:rsid w:val="00D763E5"/>
    <w:rsid w:val="00D7659F"/>
    <w:rsid w:val="00D81CA2"/>
    <w:rsid w:val="00D86768"/>
    <w:rsid w:val="00D876D3"/>
    <w:rsid w:val="00D955E9"/>
    <w:rsid w:val="00D9707B"/>
    <w:rsid w:val="00DA1B75"/>
    <w:rsid w:val="00DA1EA8"/>
    <w:rsid w:val="00DA2571"/>
    <w:rsid w:val="00DA5AB0"/>
    <w:rsid w:val="00DB067D"/>
    <w:rsid w:val="00DB081F"/>
    <w:rsid w:val="00DC0AA3"/>
    <w:rsid w:val="00DC0CA9"/>
    <w:rsid w:val="00DC2768"/>
    <w:rsid w:val="00DD08EE"/>
    <w:rsid w:val="00DD1A15"/>
    <w:rsid w:val="00DD3FD5"/>
    <w:rsid w:val="00DE51B7"/>
    <w:rsid w:val="00DE59E5"/>
    <w:rsid w:val="00DE7876"/>
    <w:rsid w:val="00DF0C5E"/>
    <w:rsid w:val="00DF13B8"/>
    <w:rsid w:val="00DF6895"/>
    <w:rsid w:val="00E00B04"/>
    <w:rsid w:val="00E03AF3"/>
    <w:rsid w:val="00E10E13"/>
    <w:rsid w:val="00E13B44"/>
    <w:rsid w:val="00E231F3"/>
    <w:rsid w:val="00E24CBA"/>
    <w:rsid w:val="00E25AFB"/>
    <w:rsid w:val="00E418C9"/>
    <w:rsid w:val="00E43C82"/>
    <w:rsid w:val="00E50AD3"/>
    <w:rsid w:val="00E625AF"/>
    <w:rsid w:val="00E67A19"/>
    <w:rsid w:val="00E67A3F"/>
    <w:rsid w:val="00E7114A"/>
    <w:rsid w:val="00E72671"/>
    <w:rsid w:val="00E81427"/>
    <w:rsid w:val="00E86DD9"/>
    <w:rsid w:val="00E90DCE"/>
    <w:rsid w:val="00E92A03"/>
    <w:rsid w:val="00E972CD"/>
    <w:rsid w:val="00EA0544"/>
    <w:rsid w:val="00EA1232"/>
    <w:rsid w:val="00EA78A0"/>
    <w:rsid w:val="00EB23E8"/>
    <w:rsid w:val="00EB696F"/>
    <w:rsid w:val="00EB7A71"/>
    <w:rsid w:val="00EC54BF"/>
    <w:rsid w:val="00EE0521"/>
    <w:rsid w:val="00EF089B"/>
    <w:rsid w:val="00EF25AC"/>
    <w:rsid w:val="00EF44E1"/>
    <w:rsid w:val="00EF49CA"/>
    <w:rsid w:val="00EF514C"/>
    <w:rsid w:val="00EF54F5"/>
    <w:rsid w:val="00F00C0E"/>
    <w:rsid w:val="00F00C3D"/>
    <w:rsid w:val="00F17608"/>
    <w:rsid w:val="00F213CF"/>
    <w:rsid w:val="00F309D1"/>
    <w:rsid w:val="00F32487"/>
    <w:rsid w:val="00F351DB"/>
    <w:rsid w:val="00F37828"/>
    <w:rsid w:val="00F40161"/>
    <w:rsid w:val="00F40F36"/>
    <w:rsid w:val="00F4598A"/>
    <w:rsid w:val="00F50193"/>
    <w:rsid w:val="00F62550"/>
    <w:rsid w:val="00F63DD7"/>
    <w:rsid w:val="00F70DFB"/>
    <w:rsid w:val="00F71604"/>
    <w:rsid w:val="00F73A0F"/>
    <w:rsid w:val="00F9562F"/>
    <w:rsid w:val="00F97750"/>
    <w:rsid w:val="00FA0A5A"/>
    <w:rsid w:val="00FA3D3F"/>
    <w:rsid w:val="00FA6500"/>
    <w:rsid w:val="00FA766B"/>
    <w:rsid w:val="00FB4925"/>
    <w:rsid w:val="00FC292C"/>
    <w:rsid w:val="00FC4904"/>
    <w:rsid w:val="00FC49E6"/>
    <w:rsid w:val="00FC7E1E"/>
    <w:rsid w:val="00FD00B2"/>
    <w:rsid w:val="00FD2727"/>
    <w:rsid w:val="00FE1AC4"/>
    <w:rsid w:val="00FE3064"/>
    <w:rsid w:val="00FF6018"/>
    <w:rsid w:val="00FF7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7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E2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36CE9"/>
    <w:rPr>
      <w:b/>
      <w:bCs/>
    </w:rPr>
  </w:style>
  <w:style w:type="character" w:styleId="Hyperlink">
    <w:name w:val="Hyperlink"/>
    <w:rsid w:val="00236CE9"/>
    <w:rPr>
      <w:color w:val="0000FF"/>
      <w:u w:val="single"/>
    </w:rPr>
  </w:style>
  <w:style w:type="paragraph" w:styleId="BalloonText">
    <w:name w:val="Balloon Text"/>
    <w:basedOn w:val="Normal"/>
    <w:link w:val="BalloonTextChar"/>
    <w:uiPriority w:val="99"/>
    <w:semiHidden/>
    <w:unhideWhenUsed/>
    <w:rsid w:val="005E64A5"/>
    <w:rPr>
      <w:rFonts w:ascii="Tahoma" w:hAnsi="Tahoma" w:cs="Tahoma"/>
      <w:sz w:val="16"/>
      <w:szCs w:val="16"/>
    </w:rPr>
  </w:style>
  <w:style w:type="character" w:customStyle="1" w:styleId="BalloonTextChar">
    <w:name w:val="Balloon Text Char"/>
    <w:basedOn w:val="DefaultParagraphFont"/>
    <w:link w:val="BalloonText"/>
    <w:uiPriority w:val="99"/>
    <w:semiHidden/>
    <w:rsid w:val="005E64A5"/>
    <w:rPr>
      <w:rFonts w:ascii="Tahoma" w:eastAsia="Times New Roman" w:hAnsi="Tahoma" w:cs="Tahoma"/>
      <w:sz w:val="16"/>
      <w:szCs w:val="16"/>
    </w:rPr>
  </w:style>
  <w:style w:type="paragraph" w:styleId="ListParagraph">
    <w:name w:val="List Paragraph"/>
    <w:basedOn w:val="Normal"/>
    <w:uiPriority w:val="34"/>
    <w:qFormat/>
    <w:rsid w:val="006949A1"/>
    <w:pPr>
      <w:ind w:left="720"/>
      <w:contextualSpacing/>
    </w:pPr>
  </w:style>
  <w:style w:type="paragraph" w:styleId="NormalWeb">
    <w:name w:val="Normal (Web)"/>
    <w:basedOn w:val="Normal"/>
    <w:uiPriority w:val="99"/>
    <w:unhideWhenUsed/>
    <w:rsid w:val="000519D8"/>
    <w:pPr>
      <w:spacing w:before="100" w:beforeAutospacing="1" w:after="100" w:afterAutospacing="1"/>
    </w:pPr>
  </w:style>
  <w:style w:type="character" w:styleId="Emphasis">
    <w:name w:val="Emphasis"/>
    <w:basedOn w:val="DefaultParagraphFont"/>
    <w:uiPriority w:val="20"/>
    <w:qFormat/>
    <w:rsid w:val="00536BE7"/>
    <w:rPr>
      <w:i/>
      <w:iCs/>
    </w:rPr>
  </w:style>
  <w:style w:type="character" w:customStyle="1" w:styleId="UnresolvedMention">
    <w:name w:val="Unresolved Mention"/>
    <w:basedOn w:val="DefaultParagraphFont"/>
    <w:uiPriority w:val="99"/>
    <w:semiHidden/>
    <w:unhideWhenUsed/>
    <w:rsid w:val="000D201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E2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36CE9"/>
    <w:rPr>
      <w:b/>
      <w:bCs/>
    </w:rPr>
  </w:style>
  <w:style w:type="character" w:styleId="Hyperlink">
    <w:name w:val="Hyperlink"/>
    <w:rsid w:val="00236CE9"/>
    <w:rPr>
      <w:color w:val="0000FF"/>
      <w:u w:val="single"/>
    </w:rPr>
  </w:style>
  <w:style w:type="paragraph" w:styleId="BalloonText">
    <w:name w:val="Balloon Text"/>
    <w:basedOn w:val="Normal"/>
    <w:link w:val="BalloonTextChar"/>
    <w:uiPriority w:val="99"/>
    <w:semiHidden/>
    <w:unhideWhenUsed/>
    <w:rsid w:val="005E64A5"/>
    <w:rPr>
      <w:rFonts w:ascii="Tahoma" w:hAnsi="Tahoma" w:cs="Tahoma"/>
      <w:sz w:val="16"/>
      <w:szCs w:val="16"/>
    </w:rPr>
  </w:style>
  <w:style w:type="character" w:customStyle="1" w:styleId="BalloonTextChar">
    <w:name w:val="Balloon Text Char"/>
    <w:basedOn w:val="DefaultParagraphFont"/>
    <w:link w:val="BalloonText"/>
    <w:uiPriority w:val="99"/>
    <w:semiHidden/>
    <w:rsid w:val="005E64A5"/>
    <w:rPr>
      <w:rFonts w:ascii="Tahoma" w:eastAsia="Times New Roman" w:hAnsi="Tahoma" w:cs="Tahoma"/>
      <w:sz w:val="16"/>
      <w:szCs w:val="16"/>
    </w:rPr>
  </w:style>
  <w:style w:type="paragraph" w:styleId="ListParagraph">
    <w:name w:val="List Paragraph"/>
    <w:basedOn w:val="Normal"/>
    <w:uiPriority w:val="34"/>
    <w:qFormat/>
    <w:rsid w:val="006949A1"/>
    <w:pPr>
      <w:ind w:left="720"/>
      <w:contextualSpacing/>
    </w:pPr>
  </w:style>
  <w:style w:type="paragraph" w:styleId="NormalWeb">
    <w:name w:val="Normal (Web)"/>
    <w:basedOn w:val="Normal"/>
    <w:uiPriority w:val="99"/>
    <w:unhideWhenUsed/>
    <w:rsid w:val="000519D8"/>
    <w:pPr>
      <w:spacing w:before="100" w:beforeAutospacing="1" w:after="100" w:afterAutospacing="1"/>
    </w:pPr>
  </w:style>
  <w:style w:type="character" w:styleId="Emphasis">
    <w:name w:val="Emphasis"/>
    <w:basedOn w:val="DefaultParagraphFont"/>
    <w:uiPriority w:val="20"/>
    <w:qFormat/>
    <w:rsid w:val="00536BE7"/>
    <w:rPr>
      <w:i/>
      <w:iCs/>
    </w:rPr>
  </w:style>
  <w:style w:type="character" w:customStyle="1" w:styleId="UnresolvedMention">
    <w:name w:val="Unresolved Mention"/>
    <w:basedOn w:val="DefaultParagraphFont"/>
    <w:uiPriority w:val="99"/>
    <w:semiHidden/>
    <w:unhideWhenUsed/>
    <w:rsid w:val="000D2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3751">
      <w:bodyDiv w:val="1"/>
      <w:marLeft w:val="0"/>
      <w:marRight w:val="0"/>
      <w:marTop w:val="0"/>
      <w:marBottom w:val="0"/>
      <w:divBdr>
        <w:top w:val="none" w:sz="0" w:space="0" w:color="auto"/>
        <w:left w:val="none" w:sz="0" w:space="0" w:color="auto"/>
        <w:bottom w:val="none" w:sz="0" w:space="0" w:color="auto"/>
        <w:right w:val="none" w:sz="0" w:space="0" w:color="auto"/>
      </w:divBdr>
    </w:div>
    <w:div w:id="52504593">
      <w:bodyDiv w:val="1"/>
      <w:marLeft w:val="0"/>
      <w:marRight w:val="0"/>
      <w:marTop w:val="0"/>
      <w:marBottom w:val="0"/>
      <w:divBdr>
        <w:top w:val="none" w:sz="0" w:space="0" w:color="auto"/>
        <w:left w:val="none" w:sz="0" w:space="0" w:color="auto"/>
        <w:bottom w:val="none" w:sz="0" w:space="0" w:color="auto"/>
        <w:right w:val="none" w:sz="0" w:space="0" w:color="auto"/>
      </w:divBdr>
    </w:div>
    <w:div w:id="62141446">
      <w:bodyDiv w:val="1"/>
      <w:marLeft w:val="0"/>
      <w:marRight w:val="0"/>
      <w:marTop w:val="0"/>
      <w:marBottom w:val="0"/>
      <w:divBdr>
        <w:top w:val="none" w:sz="0" w:space="0" w:color="auto"/>
        <w:left w:val="none" w:sz="0" w:space="0" w:color="auto"/>
        <w:bottom w:val="none" w:sz="0" w:space="0" w:color="auto"/>
        <w:right w:val="none" w:sz="0" w:space="0" w:color="auto"/>
      </w:divBdr>
    </w:div>
    <w:div w:id="65147696">
      <w:bodyDiv w:val="1"/>
      <w:marLeft w:val="0"/>
      <w:marRight w:val="0"/>
      <w:marTop w:val="0"/>
      <w:marBottom w:val="0"/>
      <w:divBdr>
        <w:top w:val="none" w:sz="0" w:space="0" w:color="auto"/>
        <w:left w:val="none" w:sz="0" w:space="0" w:color="auto"/>
        <w:bottom w:val="none" w:sz="0" w:space="0" w:color="auto"/>
        <w:right w:val="none" w:sz="0" w:space="0" w:color="auto"/>
      </w:divBdr>
    </w:div>
    <w:div w:id="81030672">
      <w:bodyDiv w:val="1"/>
      <w:marLeft w:val="0"/>
      <w:marRight w:val="0"/>
      <w:marTop w:val="0"/>
      <w:marBottom w:val="0"/>
      <w:divBdr>
        <w:top w:val="none" w:sz="0" w:space="0" w:color="auto"/>
        <w:left w:val="none" w:sz="0" w:space="0" w:color="auto"/>
        <w:bottom w:val="none" w:sz="0" w:space="0" w:color="auto"/>
        <w:right w:val="none" w:sz="0" w:space="0" w:color="auto"/>
      </w:divBdr>
    </w:div>
    <w:div w:id="89547059">
      <w:bodyDiv w:val="1"/>
      <w:marLeft w:val="0"/>
      <w:marRight w:val="0"/>
      <w:marTop w:val="0"/>
      <w:marBottom w:val="0"/>
      <w:divBdr>
        <w:top w:val="none" w:sz="0" w:space="0" w:color="auto"/>
        <w:left w:val="none" w:sz="0" w:space="0" w:color="auto"/>
        <w:bottom w:val="none" w:sz="0" w:space="0" w:color="auto"/>
        <w:right w:val="none" w:sz="0" w:space="0" w:color="auto"/>
      </w:divBdr>
    </w:div>
    <w:div w:id="115490408">
      <w:bodyDiv w:val="1"/>
      <w:marLeft w:val="0"/>
      <w:marRight w:val="0"/>
      <w:marTop w:val="0"/>
      <w:marBottom w:val="0"/>
      <w:divBdr>
        <w:top w:val="none" w:sz="0" w:space="0" w:color="auto"/>
        <w:left w:val="none" w:sz="0" w:space="0" w:color="auto"/>
        <w:bottom w:val="none" w:sz="0" w:space="0" w:color="auto"/>
        <w:right w:val="none" w:sz="0" w:space="0" w:color="auto"/>
      </w:divBdr>
    </w:div>
    <w:div w:id="119035080">
      <w:bodyDiv w:val="1"/>
      <w:marLeft w:val="0"/>
      <w:marRight w:val="0"/>
      <w:marTop w:val="0"/>
      <w:marBottom w:val="0"/>
      <w:divBdr>
        <w:top w:val="none" w:sz="0" w:space="0" w:color="auto"/>
        <w:left w:val="none" w:sz="0" w:space="0" w:color="auto"/>
        <w:bottom w:val="none" w:sz="0" w:space="0" w:color="auto"/>
        <w:right w:val="none" w:sz="0" w:space="0" w:color="auto"/>
      </w:divBdr>
    </w:div>
    <w:div w:id="125198087">
      <w:bodyDiv w:val="1"/>
      <w:marLeft w:val="0"/>
      <w:marRight w:val="0"/>
      <w:marTop w:val="0"/>
      <w:marBottom w:val="0"/>
      <w:divBdr>
        <w:top w:val="none" w:sz="0" w:space="0" w:color="auto"/>
        <w:left w:val="none" w:sz="0" w:space="0" w:color="auto"/>
        <w:bottom w:val="none" w:sz="0" w:space="0" w:color="auto"/>
        <w:right w:val="none" w:sz="0" w:space="0" w:color="auto"/>
      </w:divBdr>
      <w:divsChild>
        <w:div w:id="863251619">
          <w:marLeft w:val="-225"/>
          <w:marRight w:val="-225"/>
          <w:marTop w:val="0"/>
          <w:marBottom w:val="0"/>
          <w:divBdr>
            <w:top w:val="none" w:sz="0" w:space="0" w:color="auto"/>
            <w:left w:val="none" w:sz="0" w:space="0" w:color="auto"/>
            <w:bottom w:val="none" w:sz="0" w:space="0" w:color="auto"/>
            <w:right w:val="none" w:sz="0" w:space="0" w:color="auto"/>
          </w:divBdr>
          <w:divsChild>
            <w:div w:id="414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0549">
      <w:bodyDiv w:val="1"/>
      <w:marLeft w:val="0"/>
      <w:marRight w:val="0"/>
      <w:marTop w:val="0"/>
      <w:marBottom w:val="0"/>
      <w:divBdr>
        <w:top w:val="none" w:sz="0" w:space="0" w:color="auto"/>
        <w:left w:val="none" w:sz="0" w:space="0" w:color="auto"/>
        <w:bottom w:val="none" w:sz="0" w:space="0" w:color="auto"/>
        <w:right w:val="none" w:sz="0" w:space="0" w:color="auto"/>
      </w:divBdr>
    </w:div>
    <w:div w:id="149830415">
      <w:bodyDiv w:val="1"/>
      <w:marLeft w:val="0"/>
      <w:marRight w:val="0"/>
      <w:marTop w:val="0"/>
      <w:marBottom w:val="0"/>
      <w:divBdr>
        <w:top w:val="none" w:sz="0" w:space="0" w:color="auto"/>
        <w:left w:val="none" w:sz="0" w:space="0" w:color="auto"/>
        <w:bottom w:val="none" w:sz="0" w:space="0" w:color="auto"/>
        <w:right w:val="none" w:sz="0" w:space="0" w:color="auto"/>
      </w:divBdr>
    </w:div>
    <w:div w:id="168494575">
      <w:bodyDiv w:val="1"/>
      <w:marLeft w:val="0"/>
      <w:marRight w:val="0"/>
      <w:marTop w:val="0"/>
      <w:marBottom w:val="0"/>
      <w:divBdr>
        <w:top w:val="none" w:sz="0" w:space="0" w:color="auto"/>
        <w:left w:val="none" w:sz="0" w:space="0" w:color="auto"/>
        <w:bottom w:val="none" w:sz="0" w:space="0" w:color="auto"/>
        <w:right w:val="none" w:sz="0" w:space="0" w:color="auto"/>
      </w:divBdr>
    </w:div>
    <w:div w:id="185022088">
      <w:bodyDiv w:val="1"/>
      <w:marLeft w:val="0"/>
      <w:marRight w:val="0"/>
      <w:marTop w:val="0"/>
      <w:marBottom w:val="0"/>
      <w:divBdr>
        <w:top w:val="none" w:sz="0" w:space="0" w:color="auto"/>
        <w:left w:val="none" w:sz="0" w:space="0" w:color="auto"/>
        <w:bottom w:val="none" w:sz="0" w:space="0" w:color="auto"/>
        <w:right w:val="none" w:sz="0" w:space="0" w:color="auto"/>
      </w:divBdr>
    </w:div>
    <w:div w:id="248462888">
      <w:bodyDiv w:val="1"/>
      <w:marLeft w:val="0"/>
      <w:marRight w:val="0"/>
      <w:marTop w:val="0"/>
      <w:marBottom w:val="0"/>
      <w:divBdr>
        <w:top w:val="none" w:sz="0" w:space="0" w:color="auto"/>
        <w:left w:val="none" w:sz="0" w:space="0" w:color="auto"/>
        <w:bottom w:val="none" w:sz="0" w:space="0" w:color="auto"/>
        <w:right w:val="none" w:sz="0" w:space="0" w:color="auto"/>
      </w:divBdr>
    </w:div>
    <w:div w:id="248582147">
      <w:bodyDiv w:val="1"/>
      <w:marLeft w:val="0"/>
      <w:marRight w:val="0"/>
      <w:marTop w:val="0"/>
      <w:marBottom w:val="0"/>
      <w:divBdr>
        <w:top w:val="none" w:sz="0" w:space="0" w:color="auto"/>
        <w:left w:val="none" w:sz="0" w:space="0" w:color="auto"/>
        <w:bottom w:val="none" w:sz="0" w:space="0" w:color="auto"/>
        <w:right w:val="none" w:sz="0" w:space="0" w:color="auto"/>
      </w:divBdr>
    </w:div>
    <w:div w:id="256377494">
      <w:bodyDiv w:val="1"/>
      <w:marLeft w:val="0"/>
      <w:marRight w:val="0"/>
      <w:marTop w:val="0"/>
      <w:marBottom w:val="0"/>
      <w:divBdr>
        <w:top w:val="none" w:sz="0" w:space="0" w:color="auto"/>
        <w:left w:val="none" w:sz="0" w:space="0" w:color="auto"/>
        <w:bottom w:val="none" w:sz="0" w:space="0" w:color="auto"/>
        <w:right w:val="none" w:sz="0" w:space="0" w:color="auto"/>
      </w:divBdr>
    </w:div>
    <w:div w:id="257718195">
      <w:bodyDiv w:val="1"/>
      <w:marLeft w:val="0"/>
      <w:marRight w:val="0"/>
      <w:marTop w:val="0"/>
      <w:marBottom w:val="0"/>
      <w:divBdr>
        <w:top w:val="none" w:sz="0" w:space="0" w:color="auto"/>
        <w:left w:val="none" w:sz="0" w:space="0" w:color="auto"/>
        <w:bottom w:val="none" w:sz="0" w:space="0" w:color="auto"/>
        <w:right w:val="none" w:sz="0" w:space="0" w:color="auto"/>
      </w:divBdr>
    </w:div>
    <w:div w:id="296644520">
      <w:bodyDiv w:val="1"/>
      <w:marLeft w:val="0"/>
      <w:marRight w:val="0"/>
      <w:marTop w:val="0"/>
      <w:marBottom w:val="0"/>
      <w:divBdr>
        <w:top w:val="none" w:sz="0" w:space="0" w:color="auto"/>
        <w:left w:val="none" w:sz="0" w:space="0" w:color="auto"/>
        <w:bottom w:val="none" w:sz="0" w:space="0" w:color="auto"/>
        <w:right w:val="none" w:sz="0" w:space="0" w:color="auto"/>
      </w:divBdr>
    </w:div>
    <w:div w:id="326596125">
      <w:bodyDiv w:val="1"/>
      <w:marLeft w:val="0"/>
      <w:marRight w:val="0"/>
      <w:marTop w:val="0"/>
      <w:marBottom w:val="0"/>
      <w:divBdr>
        <w:top w:val="none" w:sz="0" w:space="0" w:color="auto"/>
        <w:left w:val="none" w:sz="0" w:space="0" w:color="auto"/>
        <w:bottom w:val="none" w:sz="0" w:space="0" w:color="auto"/>
        <w:right w:val="none" w:sz="0" w:space="0" w:color="auto"/>
      </w:divBdr>
      <w:divsChild>
        <w:div w:id="954215674">
          <w:marLeft w:val="-225"/>
          <w:marRight w:val="-225"/>
          <w:marTop w:val="0"/>
          <w:marBottom w:val="0"/>
          <w:divBdr>
            <w:top w:val="none" w:sz="0" w:space="0" w:color="auto"/>
            <w:left w:val="none" w:sz="0" w:space="0" w:color="auto"/>
            <w:bottom w:val="none" w:sz="0" w:space="0" w:color="auto"/>
            <w:right w:val="none" w:sz="0" w:space="0" w:color="auto"/>
          </w:divBdr>
          <w:divsChild>
            <w:div w:id="2329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4059">
      <w:bodyDiv w:val="1"/>
      <w:marLeft w:val="0"/>
      <w:marRight w:val="0"/>
      <w:marTop w:val="0"/>
      <w:marBottom w:val="0"/>
      <w:divBdr>
        <w:top w:val="none" w:sz="0" w:space="0" w:color="auto"/>
        <w:left w:val="none" w:sz="0" w:space="0" w:color="auto"/>
        <w:bottom w:val="none" w:sz="0" w:space="0" w:color="auto"/>
        <w:right w:val="none" w:sz="0" w:space="0" w:color="auto"/>
      </w:divBdr>
    </w:div>
    <w:div w:id="349183839">
      <w:bodyDiv w:val="1"/>
      <w:marLeft w:val="0"/>
      <w:marRight w:val="0"/>
      <w:marTop w:val="0"/>
      <w:marBottom w:val="0"/>
      <w:divBdr>
        <w:top w:val="none" w:sz="0" w:space="0" w:color="auto"/>
        <w:left w:val="none" w:sz="0" w:space="0" w:color="auto"/>
        <w:bottom w:val="none" w:sz="0" w:space="0" w:color="auto"/>
        <w:right w:val="none" w:sz="0" w:space="0" w:color="auto"/>
      </w:divBdr>
      <w:divsChild>
        <w:div w:id="1090811099">
          <w:marLeft w:val="-225"/>
          <w:marRight w:val="-225"/>
          <w:marTop w:val="0"/>
          <w:marBottom w:val="0"/>
          <w:divBdr>
            <w:top w:val="none" w:sz="0" w:space="0" w:color="auto"/>
            <w:left w:val="none" w:sz="0" w:space="0" w:color="auto"/>
            <w:bottom w:val="none" w:sz="0" w:space="0" w:color="auto"/>
            <w:right w:val="none" w:sz="0" w:space="0" w:color="auto"/>
          </w:divBdr>
          <w:divsChild>
            <w:div w:id="102610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0946">
      <w:bodyDiv w:val="1"/>
      <w:marLeft w:val="0"/>
      <w:marRight w:val="0"/>
      <w:marTop w:val="0"/>
      <w:marBottom w:val="0"/>
      <w:divBdr>
        <w:top w:val="none" w:sz="0" w:space="0" w:color="auto"/>
        <w:left w:val="none" w:sz="0" w:space="0" w:color="auto"/>
        <w:bottom w:val="none" w:sz="0" w:space="0" w:color="auto"/>
        <w:right w:val="none" w:sz="0" w:space="0" w:color="auto"/>
      </w:divBdr>
    </w:div>
    <w:div w:id="355615105">
      <w:bodyDiv w:val="1"/>
      <w:marLeft w:val="0"/>
      <w:marRight w:val="0"/>
      <w:marTop w:val="0"/>
      <w:marBottom w:val="0"/>
      <w:divBdr>
        <w:top w:val="none" w:sz="0" w:space="0" w:color="auto"/>
        <w:left w:val="none" w:sz="0" w:space="0" w:color="auto"/>
        <w:bottom w:val="none" w:sz="0" w:space="0" w:color="auto"/>
        <w:right w:val="none" w:sz="0" w:space="0" w:color="auto"/>
      </w:divBdr>
    </w:div>
    <w:div w:id="361906538">
      <w:bodyDiv w:val="1"/>
      <w:marLeft w:val="0"/>
      <w:marRight w:val="0"/>
      <w:marTop w:val="0"/>
      <w:marBottom w:val="0"/>
      <w:divBdr>
        <w:top w:val="none" w:sz="0" w:space="0" w:color="auto"/>
        <w:left w:val="none" w:sz="0" w:space="0" w:color="auto"/>
        <w:bottom w:val="none" w:sz="0" w:space="0" w:color="auto"/>
        <w:right w:val="none" w:sz="0" w:space="0" w:color="auto"/>
      </w:divBdr>
    </w:div>
    <w:div w:id="380174716">
      <w:bodyDiv w:val="1"/>
      <w:marLeft w:val="0"/>
      <w:marRight w:val="0"/>
      <w:marTop w:val="0"/>
      <w:marBottom w:val="0"/>
      <w:divBdr>
        <w:top w:val="none" w:sz="0" w:space="0" w:color="auto"/>
        <w:left w:val="none" w:sz="0" w:space="0" w:color="auto"/>
        <w:bottom w:val="none" w:sz="0" w:space="0" w:color="auto"/>
        <w:right w:val="none" w:sz="0" w:space="0" w:color="auto"/>
      </w:divBdr>
    </w:div>
    <w:div w:id="397243830">
      <w:bodyDiv w:val="1"/>
      <w:marLeft w:val="0"/>
      <w:marRight w:val="0"/>
      <w:marTop w:val="0"/>
      <w:marBottom w:val="0"/>
      <w:divBdr>
        <w:top w:val="none" w:sz="0" w:space="0" w:color="auto"/>
        <w:left w:val="none" w:sz="0" w:space="0" w:color="auto"/>
        <w:bottom w:val="none" w:sz="0" w:space="0" w:color="auto"/>
        <w:right w:val="none" w:sz="0" w:space="0" w:color="auto"/>
      </w:divBdr>
    </w:div>
    <w:div w:id="440220318">
      <w:bodyDiv w:val="1"/>
      <w:marLeft w:val="0"/>
      <w:marRight w:val="0"/>
      <w:marTop w:val="0"/>
      <w:marBottom w:val="0"/>
      <w:divBdr>
        <w:top w:val="none" w:sz="0" w:space="0" w:color="auto"/>
        <w:left w:val="none" w:sz="0" w:space="0" w:color="auto"/>
        <w:bottom w:val="none" w:sz="0" w:space="0" w:color="auto"/>
        <w:right w:val="none" w:sz="0" w:space="0" w:color="auto"/>
      </w:divBdr>
    </w:div>
    <w:div w:id="494222661">
      <w:bodyDiv w:val="1"/>
      <w:marLeft w:val="0"/>
      <w:marRight w:val="0"/>
      <w:marTop w:val="0"/>
      <w:marBottom w:val="0"/>
      <w:divBdr>
        <w:top w:val="none" w:sz="0" w:space="0" w:color="auto"/>
        <w:left w:val="none" w:sz="0" w:space="0" w:color="auto"/>
        <w:bottom w:val="none" w:sz="0" w:space="0" w:color="auto"/>
        <w:right w:val="none" w:sz="0" w:space="0" w:color="auto"/>
      </w:divBdr>
    </w:div>
    <w:div w:id="514150405">
      <w:bodyDiv w:val="1"/>
      <w:marLeft w:val="0"/>
      <w:marRight w:val="0"/>
      <w:marTop w:val="0"/>
      <w:marBottom w:val="0"/>
      <w:divBdr>
        <w:top w:val="none" w:sz="0" w:space="0" w:color="auto"/>
        <w:left w:val="none" w:sz="0" w:space="0" w:color="auto"/>
        <w:bottom w:val="none" w:sz="0" w:space="0" w:color="auto"/>
        <w:right w:val="none" w:sz="0" w:space="0" w:color="auto"/>
      </w:divBdr>
    </w:div>
    <w:div w:id="515340862">
      <w:bodyDiv w:val="1"/>
      <w:marLeft w:val="0"/>
      <w:marRight w:val="0"/>
      <w:marTop w:val="0"/>
      <w:marBottom w:val="0"/>
      <w:divBdr>
        <w:top w:val="none" w:sz="0" w:space="0" w:color="auto"/>
        <w:left w:val="none" w:sz="0" w:space="0" w:color="auto"/>
        <w:bottom w:val="none" w:sz="0" w:space="0" w:color="auto"/>
        <w:right w:val="none" w:sz="0" w:space="0" w:color="auto"/>
      </w:divBdr>
      <w:divsChild>
        <w:div w:id="1660768422">
          <w:marLeft w:val="-225"/>
          <w:marRight w:val="-225"/>
          <w:marTop w:val="0"/>
          <w:marBottom w:val="0"/>
          <w:divBdr>
            <w:top w:val="none" w:sz="0" w:space="0" w:color="auto"/>
            <w:left w:val="none" w:sz="0" w:space="0" w:color="auto"/>
            <w:bottom w:val="none" w:sz="0" w:space="0" w:color="auto"/>
            <w:right w:val="none" w:sz="0" w:space="0" w:color="auto"/>
          </w:divBdr>
          <w:divsChild>
            <w:div w:id="11273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8611">
      <w:bodyDiv w:val="1"/>
      <w:marLeft w:val="0"/>
      <w:marRight w:val="0"/>
      <w:marTop w:val="0"/>
      <w:marBottom w:val="0"/>
      <w:divBdr>
        <w:top w:val="none" w:sz="0" w:space="0" w:color="auto"/>
        <w:left w:val="none" w:sz="0" w:space="0" w:color="auto"/>
        <w:bottom w:val="none" w:sz="0" w:space="0" w:color="auto"/>
        <w:right w:val="none" w:sz="0" w:space="0" w:color="auto"/>
      </w:divBdr>
    </w:div>
    <w:div w:id="601452130">
      <w:bodyDiv w:val="1"/>
      <w:marLeft w:val="0"/>
      <w:marRight w:val="0"/>
      <w:marTop w:val="0"/>
      <w:marBottom w:val="0"/>
      <w:divBdr>
        <w:top w:val="none" w:sz="0" w:space="0" w:color="auto"/>
        <w:left w:val="none" w:sz="0" w:space="0" w:color="auto"/>
        <w:bottom w:val="none" w:sz="0" w:space="0" w:color="auto"/>
        <w:right w:val="none" w:sz="0" w:space="0" w:color="auto"/>
      </w:divBdr>
    </w:div>
    <w:div w:id="603154721">
      <w:bodyDiv w:val="1"/>
      <w:marLeft w:val="0"/>
      <w:marRight w:val="0"/>
      <w:marTop w:val="0"/>
      <w:marBottom w:val="0"/>
      <w:divBdr>
        <w:top w:val="none" w:sz="0" w:space="0" w:color="auto"/>
        <w:left w:val="none" w:sz="0" w:space="0" w:color="auto"/>
        <w:bottom w:val="none" w:sz="0" w:space="0" w:color="auto"/>
        <w:right w:val="none" w:sz="0" w:space="0" w:color="auto"/>
      </w:divBdr>
    </w:div>
    <w:div w:id="624048569">
      <w:bodyDiv w:val="1"/>
      <w:marLeft w:val="0"/>
      <w:marRight w:val="0"/>
      <w:marTop w:val="0"/>
      <w:marBottom w:val="0"/>
      <w:divBdr>
        <w:top w:val="none" w:sz="0" w:space="0" w:color="auto"/>
        <w:left w:val="none" w:sz="0" w:space="0" w:color="auto"/>
        <w:bottom w:val="none" w:sz="0" w:space="0" w:color="auto"/>
        <w:right w:val="none" w:sz="0" w:space="0" w:color="auto"/>
      </w:divBdr>
    </w:div>
    <w:div w:id="633371827">
      <w:bodyDiv w:val="1"/>
      <w:marLeft w:val="0"/>
      <w:marRight w:val="0"/>
      <w:marTop w:val="0"/>
      <w:marBottom w:val="0"/>
      <w:divBdr>
        <w:top w:val="none" w:sz="0" w:space="0" w:color="auto"/>
        <w:left w:val="none" w:sz="0" w:space="0" w:color="auto"/>
        <w:bottom w:val="none" w:sz="0" w:space="0" w:color="auto"/>
        <w:right w:val="none" w:sz="0" w:space="0" w:color="auto"/>
      </w:divBdr>
    </w:div>
    <w:div w:id="661003014">
      <w:bodyDiv w:val="1"/>
      <w:marLeft w:val="0"/>
      <w:marRight w:val="0"/>
      <w:marTop w:val="0"/>
      <w:marBottom w:val="0"/>
      <w:divBdr>
        <w:top w:val="none" w:sz="0" w:space="0" w:color="auto"/>
        <w:left w:val="none" w:sz="0" w:space="0" w:color="auto"/>
        <w:bottom w:val="none" w:sz="0" w:space="0" w:color="auto"/>
        <w:right w:val="none" w:sz="0" w:space="0" w:color="auto"/>
      </w:divBdr>
    </w:div>
    <w:div w:id="683439084">
      <w:bodyDiv w:val="1"/>
      <w:marLeft w:val="0"/>
      <w:marRight w:val="0"/>
      <w:marTop w:val="0"/>
      <w:marBottom w:val="0"/>
      <w:divBdr>
        <w:top w:val="none" w:sz="0" w:space="0" w:color="auto"/>
        <w:left w:val="none" w:sz="0" w:space="0" w:color="auto"/>
        <w:bottom w:val="none" w:sz="0" w:space="0" w:color="auto"/>
        <w:right w:val="none" w:sz="0" w:space="0" w:color="auto"/>
      </w:divBdr>
    </w:div>
    <w:div w:id="684982321">
      <w:bodyDiv w:val="1"/>
      <w:marLeft w:val="0"/>
      <w:marRight w:val="0"/>
      <w:marTop w:val="0"/>
      <w:marBottom w:val="0"/>
      <w:divBdr>
        <w:top w:val="none" w:sz="0" w:space="0" w:color="auto"/>
        <w:left w:val="none" w:sz="0" w:space="0" w:color="auto"/>
        <w:bottom w:val="none" w:sz="0" w:space="0" w:color="auto"/>
        <w:right w:val="none" w:sz="0" w:space="0" w:color="auto"/>
      </w:divBdr>
      <w:divsChild>
        <w:div w:id="900362749">
          <w:marLeft w:val="-225"/>
          <w:marRight w:val="-225"/>
          <w:marTop w:val="0"/>
          <w:marBottom w:val="0"/>
          <w:divBdr>
            <w:top w:val="none" w:sz="0" w:space="0" w:color="auto"/>
            <w:left w:val="none" w:sz="0" w:space="0" w:color="auto"/>
            <w:bottom w:val="none" w:sz="0" w:space="0" w:color="auto"/>
            <w:right w:val="none" w:sz="0" w:space="0" w:color="auto"/>
          </w:divBdr>
          <w:divsChild>
            <w:div w:id="19963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1769">
      <w:bodyDiv w:val="1"/>
      <w:marLeft w:val="0"/>
      <w:marRight w:val="0"/>
      <w:marTop w:val="0"/>
      <w:marBottom w:val="0"/>
      <w:divBdr>
        <w:top w:val="none" w:sz="0" w:space="0" w:color="auto"/>
        <w:left w:val="none" w:sz="0" w:space="0" w:color="auto"/>
        <w:bottom w:val="none" w:sz="0" w:space="0" w:color="auto"/>
        <w:right w:val="none" w:sz="0" w:space="0" w:color="auto"/>
      </w:divBdr>
    </w:div>
    <w:div w:id="716471848">
      <w:bodyDiv w:val="1"/>
      <w:marLeft w:val="0"/>
      <w:marRight w:val="0"/>
      <w:marTop w:val="0"/>
      <w:marBottom w:val="0"/>
      <w:divBdr>
        <w:top w:val="none" w:sz="0" w:space="0" w:color="auto"/>
        <w:left w:val="none" w:sz="0" w:space="0" w:color="auto"/>
        <w:bottom w:val="none" w:sz="0" w:space="0" w:color="auto"/>
        <w:right w:val="none" w:sz="0" w:space="0" w:color="auto"/>
      </w:divBdr>
    </w:div>
    <w:div w:id="740955050">
      <w:bodyDiv w:val="1"/>
      <w:marLeft w:val="0"/>
      <w:marRight w:val="0"/>
      <w:marTop w:val="0"/>
      <w:marBottom w:val="0"/>
      <w:divBdr>
        <w:top w:val="none" w:sz="0" w:space="0" w:color="auto"/>
        <w:left w:val="none" w:sz="0" w:space="0" w:color="auto"/>
        <w:bottom w:val="none" w:sz="0" w:space="0" w:color="auto"/>
        <w:right w:val="none" w:sz="0" w:space="0" w:color="auto"/>
      </w:divBdr>
    </w:div>
    <w:div w:id="744034499">
      <w:bodyDiv w:val="1"/>
      <w:marLeft w:val="0"/>
      <w:marRight w:val="0"/>
      <w:marTop w:val="0"/>
      <w:marBottom w:val="0"/>
      <w:divBdr>
        <w:top w:val="none" w:sz="0" w:space="0" w:color="auto"/>
        <w:left w:val="none" w:sz="0" w:space="0" w:color="auto"/>
        <w:bottom w:val="none" w:sz="0" w:space="0" w:color="auto"/>
        <w:right w:val="none" w:sz="0" w:space="0" w:color="auto"/>
      </w:divBdr>
    </w:div>
    <w:div w:id="747387734">
      <w:bodyDiv w:val="1"/>
      <w:marLeft w:val="0"/>
      <w:marRight w:val="0"/>
      <w:marTop w:val="0"/>
      <w:marBottom w:val="0"/>
      <w:divBdr>
        <w:top w:val="none" w:sz="0" w:space="0" w:color="auto"/>
        <w:left w:val="none" w:sz="0" w:space="0" w:color="auto"/>
        <w:bottom w:val="none" w:sz="0" w:space="0" w:color="auto"/>
        <w:right w:val="none" w:sz="0" w:space="0" w:color="auto"/>
      </w:divBdr>
    </w:div>
    <w:div w:id="751395878">
      <w:bodyDiv w:val="1"/>
      <w:marLeft w:val="0"/>
      <w:marRight w:val="0"/>
      <w:marTop w:val="0"/>
      <w:marBottom w:val="0"/>
      <w:divBdr>
        <w:top w:val="none" w:sz="0" w:space="0" w:color="auto"/>
        <w:left w:val="none" w:sz="0" w:space="0" w:color="auto"/>
        <w:bottom w:val="none" w:sz="0" w:space="0" w:color="auto"/>
        <w:right w:val="none" w:sz="0" w:space="0" w:color="auto"/>
      </w:divBdr>
    </w:div>
    <w:div w:id="757602010">
      <w:bodyDiv w:val="1"/>
      <w:marLeft w:val="0"/>
      <w:marRight w:val="0"/>
      <w:marTop w:val="0"/>
      <w:marBottom w:val="0"/>
      <w:divBdr>
        <w:top w:val="none" w:sz="0" w:space="0" w:color="auto"/>
        <w:left w:val="none" w:sz="0" w:space="0" w:color="auto"/>
        <w:bottom w:val="none" w:sz="0" w:space="0" w:color="auto"/>
        <w:right w:val="none" w:sz="0" w:space="0" w:color="auto"/>
      </w:divBdr>
    </w:div>
    <w:div w:id="757678047">
      <w:bodyDiv w:val="1"/>
      <w:marLeft w:val="0"/>
      <w:marRight w:val="0"/>
      <w:marTop w:val="0"/>
      <w:marBottom w:val="0"/>
      <w:divBdr>
        <w:top w:val="none" w:sz="0" w:space="0" w:color="auto"/>
        <w:left w:val="none" w:sz="0" w:space="0" w:color="auto"/>
        <w:bottom w:val="none" w:sz="0" w:space="0" w:color="auto"/>
        <w:right w:val="none" w:sz="0" w:space="0" w:color="auto"/>
      </w:divBdr>
    </w:div>
    <w:div w:id="773785112">
      <w:bodyDiv w:val="1"/>
      <w:marLeft w:val="0"/>
      <w:marRight w:val="0"/>
      <w:marTop w:val="0"/>
      <w:marBottom w:val="0"/>
      <w:divBdr>
        <w:top w:val="none" w:sz="0" w:space="0" w:color="auto"/>
        <w:left w:val="none" w:sz="0" w:space="0" w:color="auto"/>
        <w:bottom w:val="none" w:sz="0" w:space="0" w:color="auto"/>
        <w:right w:val="none" w:sz="0" w:space="0" w:color="auto"/>
      </w:divBdr>
      <w:divsChild>
        <w:div w:id="1825393283">
          <w:marLeft w:val="-225"/>
          <w:marRight w:val="-225"/>
          <w:marTop w:val="0"/>
          <w:marBottom w:val="0"/>
          <w:divBdr>
            <w:top w:val="none" w:sz="0" w:space="0" w:color="auto"/>
            <w:left w:val="none" w:sz="0" w:space="0" w:color="auto"/>
            <w:bottom w:val="none" w:sz="0" w:space="0" w:color="auto"/>
            <w:right w:val="none" w:sz="0" w:space="0" w:color="auto"/>
          </w:divBdr>
          <w:divsChild>
            <w:div w:id="160899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4848">
      <w:bodyDiv w:val="1"/>
      <w:marLeft w:val="0"/>
      <w:marRight w:val="0"/>
      <w:marTop w:val="0"/>
      <w:marBottom w:val="0"/>
      <w:divBdr>
        <w:top w:val="none" w:sz="0" w:space="0" w:color="auto"/>
        <w:left w:val="none" w:sz="0" w:space="0" w:color="auto"/>
        <w:bottom w:val="none" w:sz="0" w:space="0" w:color="auto"/>
        <w:right w:val="none" w:sz="0" w:space="0" w:color="auto"/>
      </w:divBdr>
    </w:div>
    <w:div w:id="802119972">
      <w:bodyDiv w:val="1"/>
      <w:marLeft w:val="0"/>
      <w:marRight w:val="0"/>
      <w:marTop w:val="0"/>
      <w:marBottom w:val="0"/>
      <w:divBdr>
        <w:top w:val="none" w:sz="0" w:space="0" w:color="auto"/>
        <w:left w:val="none" w:sz="0" w:space="0" w:color="auto"/>
        <w:bottom w:val="none" w:sz="0" w:space="0" w:color="auto"/>
        <w:right w:val="none" w:sz="0" w:space="0" w:color="auto"/>
      </w:divBdr>
    </w:div>
    <w:div w:id="815300576">
      <w:bodyDiv w:val="1"/>
      <w:marLeft w:val="0"/>
      <w:marRight w:val="0"/>
      <w:marTop w:val="0"/>
      <w:marBottom w:val="0"/>
      <w:divBdr>
        <w:top w:val="none" w:sz="0" w:space="0" w:color="auto"/>
        <w:left w:val="none" w:sz="0" w:space="0" w:color="auto"/>
        <w:bottom w:val="none" w:sz="0" w:space="0" w:color="auto"/>
        <w:right w:val="none" w:sz="0" w:space="0" w:color="auto"/>
      </w:divBdr>
    </w:div>
    <w:div w:id="831262581">
      <w:bodyDiv w:val="1"/>
      <w:marLeft w:val="0"/>
      <w:marRight w:val="0"/>
      <w:marTop w:val="0"/>
      <w:marBottom w:val="0"/>
      <w:divBdr>
        <w:top w:val="none" w:sz="0" w:space="0" w:color="auto"/>
        <w:left w:val="none" w:sz="0" w:space="0" w:color="auto"/>
        <w:bottom w:val="none" w:sz="0" w:space="0" w:color="auto"/>
        <w:right w:val="none" w:sz="0" w:space="0" w:color="auto"/>
      </w:divBdr>
    </w:div>
    <w:div w:id="834150379">
      <w:bodyDiv w:val="1"/>
      <w:marLeft w:val="0"/>
      <w:marRight w:val="0"/>
      <w:marTop w:val="0"/>
      <w:marBottom w:val="0"/>
      <w:divBdr>
        <w:top w:val="none" w:sz="0" w:space="0" w:color="auto"/>
        <w:left w:val="none" w:sz="0" w:space="0" w:color="auto"/>
        <w:bottom w:val="none" w:sz="0" w:space="0" w:color="auto"/>
        <w:right w:val="none" w:sz="0" w:space="0" w:color="auto"/>
      </w:divBdr>
    </w:div>
    <w:div w:id="840850192">
      <w:bodyDiv w:val="1"/>
      <w:marLeft w:val="0"/>
      <w:marRight w:val="0"/>
      <w:marTop w:val="0"/>
      <w:marBottom w:val="0"/>
      <w:divBdr>
        <w:top w:val="none" w:sz="0" w:space="0" w:color="auto"/>
        <w:left w:val="none" w:sz="0" w:space="0" w:color="auto"/>
        <w:bottom w:val="none" w:sz="0" w:space="0" w:color="auto"/>
        <w:right w:val="none" w:sz="0" w:space="0" w:color="auto"/>
      </w:divBdr>
      <w:divsChild>
        <w:div w:id="1074932186">
          <w:marLeft w:val="-225"/>
          <w:marRight w:val="-225"/>
          <w:marTop w:val="0"/>
          <w:marBottom w:val="0"/>
          <w:divBdr>
            <w:top w:val="none" w:sz="0" w:space="0" w:color="auto"/>
            <w:left w:val="none" w:sz="0" w:space="0" w:color="auto"/>
            <w:bottom w:val="none" w:sz="0" w:space="0" w:color="auto"/>
            <w:right w:val="none" w:sz="0" w:space="0" w:color="auto"/>
          </w:divBdr>
          <w:divsChild>
            <w:div w:id="4147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0599">
      <w:bodyDiv w:val="1"/>
      <w:marLeft w:val="0"/>
      <w:marRight w:val="0"/>
      <w:marTop w:val="0"/>
      <w:marBottom w:val="0"/>
      <w:divBdr>
        <w:top w:val="none" w:sz="0" w:space="0" w:color="auto"/>
        <w:left w:val="none" w:sz="0" w:space="0" w:color="auto"/>
        <w:bottom w:val="none" w:sz="0" w:space="0" w:color="auto"/>
        <w:right w:val="none" w:sz="0" w:space="0" w:color="auto"/>
      </w:divBdr>
    </w:div>
    <w:div w:id="879322544">
      <w:bodyDiv w:val="1"/>
      <w:marLeft w:val="0"/>
      <w:marRight w:val="0"/>
      <w:marTop w:val="0"/>
      <w:marBottom w:val="0"/>
      <w:divBdr>
        <w:top w:val="none" w:sz="0" w:space="0" w:color="auto"/>
        <w:left w:val="none" w:sz="0" w:space="0" w:color="auto"/>
        <w:bottom w:val="none" w:sz="0" w:space="0" w:color="auto"/>
        <w:right w:val="none" w:sz="0" w:space="0" w:color="auto"/>
      </w:divBdr>
    </w:div>
    <w:div w:id="964236636">
      <w:bodyDiv w:val="1"/>
      <w:marLeft w:val="0"/>
      <w:marRight w:val="0"/>
      <w:marTop w:val="0"/>
      <w:marBottom w:val="0"/>
      <w:divBdr>
        <w:top w:val="none" w:sz="0" w:space="0" w:color="auto"/>
        <w:left w:val="none" w:sz="0" w:space="0" w:color="auto"/>
        <w:bottom w:val="none" w:sz="0" w:space="0" w:color="auto"/>
        <w:right w:val="none" w:sz="0" w:space="0" w:color="auto"/>
      </w:divBdr>
    </w:div>
    <w:div w:id="968441233">
      <w:bodyDiv w:val="1"/>
      <w:marLeft w:val="0"/>
      <w:marRight w:val="0"/>
      <w:marTop w:val="0"/>
      <w:marBottom w:val="0"/>
      <w:divBdr>
        <w:top w:val="none" w:sz="0" w:space="0" w:color="auto"/>
        <w:left w:val="none" w:sz="0" w:space="0" w:color="auto"/>
        <w:bottom w:val="none" w:sz="0" w:space="0" w:color="auto"/>
        <w:right w:val="none" w:sz="0" w:space="0" w:color="auto"/>
      </w:divBdr>
    </w:div>
    <w:div w:id="988900692">
      <w:bodyDiv w:val="1"/>
      <w:marLeft w:val="0"/>
      <w:marRight w:val="0"/>
      <w:marTop w:val="0"/>
      <w:marBottom w:val="0"/>
      <w:divBdr>
        <w:top w:val="none" w:sz="0" w:space="0" w:color="auto"/>
        <w:left w:val="none" w:sz="0" w:space="0" w:color="auto"/>
        <w:bottom w:val="none" w:sz="0" w:space="0" w:color="auto"/>
        <w:right w:val="none" w:sz="0" w:space="0" w:color="auto"/>
      </w:divBdr>
    </w:div>
    <w:div w:id="1005286433">
      <w:bodyDiv w:val="1"/>
      <w:marLeft w:val="0"/>
      <w:marRight w:val="0"/>
      <w:marTop w:val="0"/>
      <w:marBottom w:val="0"/>
      <w:divBdr>
        <w:top w:val="none" w:sz="0" w:space="0" w:color="auto"/>
        <w:left w:val="none" w:sz="0" w:space="0" w:color="auto"/>
        <w:bottom w:val="none" w:sz="0" w:space="0" w:color="auto"/>
        <w:right w:val="none" w:sz="0" w:space="0" w:color="auto"/>
      </w:divBdr>
    </w:div>
    <w:div w:id="1023941144">
      <w:bodyDiv w:val="1"/>
      <w:marLeft w:val="0"/>
      <w:marRight w:val="0"/>
      <w:marTop w:val="0"/>
      <w:marBottom w:val="0"/>
      <w:divBdr>
        <w:top w:val="none" w:sz="0" w:space="0" w:color="auto"/>
        <w:left w:val="none" w:sz="0" w:space="0" w:color="auto"/>
        <w:bottom w:val="none" w:sz="0" w:space="0" w:color="auto"/>
        <w:right w:val="none" w:sz="0" w:space="0" w:color="auto"/>
      </w:divBdr>
    </w:div>
    <w:div w:id="1069037366">
      <w:bodyDiv w:val="1"/>
      <w:marLeft w:val="0"/>
      <w:marRight w:val="0"/>
      <w:marTop w:val="0"/>
      <w:marBottom w:val="0"/>
      <w:divBdr>
        <w:top w:val="none" w:sz="0" w:space="0" w:color="auto"/>
        <w:left w:val="none" w:sz="0" w:space="0" w:color="auto"/>
        <w:bottom w:val="none" w:sz="0" w:space="0" w:color="auto"/>
        <w:right w:val="none" w:sz="0" w:space="0" w:color="auto"/>
      </w:divBdr>
    </w:div>
    <w:div w:id="1070082022">
      <w:bodyDiv w:val="1"/>
      <w:marLeft w:val="0"/>
      <w:marRight w:val="0"/>
      <w:marTop w:val="0"/>
      <w:marBottom w:val="0"/>
      <w:divBdr>
        <w:top w:val="none" w:sz="0" w:space="0" w:color="auto"/>
        <w:left w:val="none" w:sz="0" w:space="0" w:color="auto"/>
        <w:bottom w:val="none" w:sz="0" w:space="0" w:color="auto"/>
        <w:right w:val="none" w:sz="0" w:space="0" w:color="auto"/>
      </w:divBdr>
    </w:div>
    <w:div w:id="1094941412">
      <w:bodyDiv w:val="1"/>
      <w:marLeft w:val="0"/>
      <w:marRight w:val="0"/>
      <w:marTop w:val="0"/>
      <w:marBottom w:val="0"/>
      <w:divBdr>
        <w:top w:val="none" w:sz="0" w:space="0" w:color="auto"/>
        <w:left w:val="none" w:sz="0" w:space="0" w:color="auto"/>
        <w:bottom w:val="none" w:sz="0" w:space="0" w:color="auto"/>
        <w:right w:val="none" w:sz="0" w:space="0" w:color="auto"/>
      </w:divBdr>
    </w:div>
    <w:div w:id="1104575569">
      <w:bodyDiv w:val="1"/>
      <w:marLeft w:val="0"/>
      <w:marRight w:val="0"/>
      <w:marTop w:val="0"/>
      <w:marBottom w:val="0"/>
      <w:divBdr>
        <w:top w:val="none" w:sz="0" w:space="0" w:color="auto"/>
        <w:left w:val="none" w:sz="0" w:space="0" w:color="auto"/>
        <w:bottom w:val="none" w:sz="0" w:space="0" w:color="auto"/>
        <w:right w:val="none" w:sz="0" w:space="0" w:color="auto"/>
      </w:divBdr>
    </w:div>
    <w:div w:id="1105226635">
      <w:bodyDiv w:val="1"/>
      <w:marLeft w:val="0"/>
      <w:marRight w:val="0"/>
      <w:marTop w:val="0"/>
      <w:marBottom w:val="0"/>
      <w:divBdr>
        <w:top w:val="none" w:sz="0" w:space="0" w:color="auto"/>
        <w:left w:val="none" w:sz="0" w:space="0" w:color="auto"/>
        <w:bottom w:val="none" w:sz="0" w:space="0" w:color="auto"/>
        <w:right w:val="none" w:sz="0" w:space="0" w:color="auto"/>
      </w:divBdr>
      <w:divsChild>
        <w:div w:id="145123944">
          <w:marLeft w:val="-225"/>
          <w:marRight w:val="-225"/>
          <w:marTop w:val="0"/>
          <w:marBottom w:val="0"/>
          <w:divBdr>
            <w:top w:val="none" w:sz="0" w:space="0" w:color="auto"/>
            <w:left w:val="none" w:sz="0" w:space="0" w:color="auto"/>
            <w:bottom w:val="none" w:sz="0" w:space="0" w:color="auto"/>
            <w:right w:val="none" w:sz="0" w:space="0" w:color="auto"/>
          </w:divBdr>
          <w:divsChild>
            <w:div w:id="17433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31870">
      <w:bodyDiv w:val="1"/>
      <w:marLeft w:val="0"/>
      <w:marRight w:val="0"/>
      <w:marTop w:val="0"/>
      <w:marBottom w:val="0"/>
      <w:divBdr>
        <w:top w:val="none" w:sz="0" w:space="0" w:color="auto"/>
        <w:left w:val="none" w:sz="0" w:space="0" w:color="auto"/>
        <w:bottom w:val="none" w:sz="0" w:space="0" w:color="auto"/>
        <w:right w:val="none" w:sz="0" w:space="0" w:color="auto"/>
      </w:divBdr>
    </w:div>
    <w:div w:id="1122769215">
      <w:bodyDiv w:val="1"/>
      <w:marLeft w:val="0"/>
      <w:marRight w:val="0"/>
      <w:marTop w:val="0"/>
      <w:marBottom w:val="0"/>
      <w:divBdr>
        <w:top w:val="none" w:sz="0" w:space="0" w:color="auto"/>
        <w:left w:val="none" w:sz="0" w:space="0" w:color="auto"/>
        <w:bottom w:val="none" w:sz="0" w:space="0" w:color="auto"/>
        <w:right w:val="none" w:sz="0" w:space="0" w:color="auto"/>
      </w:divBdr>
    </w:div>
    <w:div w:id="1139305130">
      <w:bodyDiv w:val="1"/>
      <w:marLeft w:val="0"/>
      <w:marRight w:val="0"/>
      <w:marTop w:val="0"/>
      <w:marBottom w:val="0"/>
      <w:divBdr>
        <w:top w:val="none" w:sz="0" w:space="0" w:color="auto"/>
        <w:left w:val="none" w:sz="0" w:space="0" w:color="auto"/>
        <w:bottom w:val="none" w:sz="0" w:space="0" w:color="auto"/>
        <w:right w:val="none" w:sz="0" w:space="0" w:color="auto"/>
      </w:divBdr>
    </w:div>
    <w:div w:id="1159736051">
      <w:bodyDiv w:val="1"/>
      <w:marLeft w:val="0"/>
      <w:marRight w:val="0"/>
      <w:marTop w:val="0"/>
      <w:marBottom w:val="0"/>
      <w:divBdr>
        <w:top w:val="none" w:sz="0" w:space="0" w:color="auto"/>
        <w:left w:val="none" w:sz="0" w:space="0" w:color="auto"/>
        <w:bottom w:val="none" w:sz="0" w:space="0" w:color="auto"/>
        <w:right w:val="none" w:sz="0" w:space="0" w:color="auto"/>
      </w:divBdr>
    </w:div>
    <w:div w:id="1176841928">
      <w:bodyDiv w:val="1"/>
      <w:marLeft w:val="0"/>
      <w:marRight w:val="0"/>
      <w:marTop w:val="0"/>
      <w:marBottom w:val="0"/>
      <w:divBdr>
        <w:top w:val="none" w:sz="0" w:space="0" w:color="auto"/>
        <w:left w:val="none" w:sz="0" w:space="0" w:color="auto"/>
        <w:bottom w:val="none" w:sz="0" w:space="0" w:color="auto"/>
        <w:right w:val="none" w:sz="0" w:space="0" w:color="auto"/>
      </w:divBdr>
      <w:divsChild>
        <w:div w:id="1786386175">
          <w:marLeft w:val="-225"/>
          <w:marRight w:val="-225"/>
          <w:marTop w:val="0"/>
          <w:marBottom w:val="0"/>
          <w:divBdr>
            <w:top w:val="none" w:sz="0" w:space="0" w:color="auto"/>
            <w:left w:val="none" w:sz="0" w:space="0" w:color="auto"/>
            <w:bottom w:val="none" w:sz="0" w:space="0" w:color="auto"/>
            <w:right w:val="none" w:sz="0" w:space="0" w:color="auto"/>
          </w:divBdr>
          <w:divsChild>
            <w:div w:id="20946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18682">
      <w:bodyDiv w:val="1"/>
      <w:marLeft w:val="0"/>
      <w:marRight w:val="0"/>
      <w:marTop w:val="0"/>
      <w:marBottom w:val="0"/>
      <w:divBdr>
        <w:top w:val="none" w:sz="0" w:space="0" w:color="auto"/>
        <w:left w:val="none" w:sz="0" w:space="0" w:color="auto"/>
        <w:bottom w:val="none" w:sz="0" w:space="0" w:color="auto"/>
        <w:right w:val="none" w:sz="0" w:space="0" w:color="auto"/>
      </w:divBdr>
    </w:div>
    <w:div w:id="1227686126">
      <w:bodyDiv w:val="1"/>
      <w:marLeft w:val="0"/>
      <w:marRight w:val="0"/>
      <w:marTop w:val="0"/>
      <w:marBottom w:val="0"/>
      <w:divBdr>
        <w:top w:val="none" w:sz="0" w:space="0" w:color="auto"/>
        <w:left w:val="none" w:sz="0" w:space="0" w:color="auto"/>
        <w:bottom w:val="none" w:sz="0" w:space="0" w:color="auto"/>
        <w:right w:val="none" w:sz="0" w:space="0" w:color="auto"/>
      </w:divBdr>
    </w:div>
    <w:div w:id="1290159551">
      <w:bodyDiv w:val="1"/>
      <w:marLeft w:val="0"/>
      <w:marRight w:val="0"/>
      <w:marTop w:val="0"/>
      <w:marBottom w:val="0"/>
      <w:divBdr>
        <w:top w:val="none" w:sz="0" w:space="0" w:color="auto"/>
        <w:left w:val="none" w:sz="0" w:space="0" w:color="auto"/>
        <w:bottom w:val="none" w:sz="0" w:space="0" w:color="auto"/>
        <w:right w:val="none" w:sz="0" w:space="0" w:color="auto"/>
      </w:divBdr>
    </w:div>
    <w:div w:id="1315260873">
      <w:bodyDiv w:val="1"/>
      <w:marLeft w:val="0"/>
      <w:marRight w:val="0"/>
      <w:marTop w:val="0"/>
      <w:marBottom w:val="0"/>
      <w:divBdr>
        <w:top w:val="none" w:sz="0" w:space="0" w:color="auto"/>
        <w:left w:val="none" w:sz="0" w:space="0" w:color="auto"/>
        <w:bottom w:val="none" w:sz="0" w:space="0" w:color="auto"/>
        <w:right w:val="none" w:sz="0" w:space="0" w:color="auto"/>
      </w:divBdr>
    </w:div>
    <w:div w:id="1325935416">
      <w:bodyDiv w:val="1"/>
      <w:marLeft w:val="0"/>
      <w:marRight w:val="0"/>
      <w:marTop w:val="0"/>
      <w:marBottom w:val="0"/>
      <w:divBdr>
        <w:top w:val="none" w:sz="0" w:space="0" w:color="auto"/>
        <w:left w:val="none" w:sz="0" w:space="0" w:color="auto"/>
        <w:bottom w:val="none" w:sz="0" w:space="0" w:color="auto"/>
        <w:right w:val="none" w:sz="0" w:space="0" w:color="auto"/>
      </w:divBdr>
    </w:div>
    <w:div w:id="1352798384">
      <w:bodyDiv w:val="1"/>
      <w:marLeft w:val="0"/>
      <w:marRight w:val="0"/>
      <w:marTop w:val="0"/>
      <w:marBottom w:val="0"/>
      <w:divBdr>
        <w:top w:val="none" w:sz="0" w:space="0" w:color="auto"/>
        <w:left w:val="none" w:sz="0" w:space="0" w:color="auto"/>
        <w:bottom w:val="none" w:sz="0" w:space="0" w:color="auto"/>
        <w:right w:val="none" w:sz="0" w:space="0" w:color="auto"/>
      </w:divBdr>
      <w:divsChild>
        <w:div w:id="1234850817">
          <w:marLeft w:val="-225"/>
          <w:marRight w:val="-225"/>
          <w:marTop w:val="0"/>
          <w:marBottom w:val="0"/>
          <w:divBdr>
            <w:top w:val="none" w:sz="0" w:space="0" w:color="auto"/>
            <w:left w:val="none" w:sz="0" w:space="0" w:color="auto"/>
            <w:bottom w:val="none" w:sz="0" w:space="0" w:color="auto"/>
            <w:right w:val="none" w:sz="0" w:space="0" w:color="auto"/>
          </w:divBdr>
          <w:divsChild>
            <w:div w:id="12869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2060">
      <w:bodyDiv w:val="1"/>
      <w:marLeft w:val="0"/>
      <w:marRight w:val="0"/>
      <w:marTop w:val="0"/>
      <w:marBottom w:val="0"/>
      <w:divBdr>
        <w:top w:val="none" w:sz="0" w:space="0" w:color="auto"/>
        <w:left w:val="none" w:sz="0" w:space="0" w:color="auto"/>
        <w:bottom w:val="none" w:sz="0" w:space="0" w:color="auto"/>
        <w:right w:val="none" w:sz="0" w:space="0" w:color="auto"/>
      </w:divBdr>
    </w:div>
    <w:div w:id="1448164100">
      <w:bodyDiv w:val="1"/>
      <w:marLeft w:val="0"/>
      <w:marRight w:val="0"/>
      <w:marTop w:val="0"/>
      <w:marBottom w:val="0"/>
      <w:divBdr>
        <w:top w:val="none" w:sz="0" w:space="0" w:color="auto"/>
        <w:left w:val="none" w:sz="0" w:space="0" w:color="auto"/>
        <w:bottom w:val="none" w:sz="0" w:space="0" w:color="auto"/>
        <w:right w:val="none" w:sz="0" w:space="0" w:color="auto"/>
      </w:divBdr>
    </w:div>
    <w:div w:id="1454523601">
      <w:bodyDiv w:val="1"/>
      <w:marLeft w:val="0"/>
      <w:marRight w:val="0"/>
      <w:marTop w:val="0"/>
      <w:marBottom w:val="0"/>
      <w:divBdr>
        <w:top w:val="none" w:sz="0" w:space="0" w:color="auto"/>
        <w:left w:val="none" w:sz="0" w:space="0" w:color="auto"/>
        <w:bottom w:val="none" w:sz="0" w:space="0" w:color="auto"/>
        <w:right w:val="none" w:sz="0" w:space="0" w:color="auto"/>
      </w:divBdr>
    </w:div>
    <w:div w:id="1469779157">
      <w:bodyDiv w:val="1"/>
      <w:marLeft w:val="0"/>
      <w:marRight w:val="0"/>
      <w:marTop w:val="0"/>
      <w:marBottom w:val="0"/>
      <w:divBdr>
        <w:top w:val="none" w:sz="0" w:space="0" w:color="auto"/>
        <w:left w:val="none" w:sz="0" w:space="0" w:color="auto"/>
        <w:bottom w:val="none" w:sz="0" w:space="0" w:color="auto"/>
        <w:right w:val="none" w:sz="0" w:space="0" w:color="auto"/>
      </w:divBdr>
    </w:div>
    <w:div w:id="1477843892">
      <w:bodyDiv w:val="1"/>
      <w:marLeft w:val="0"/>
      <w:marRight w:val="0"/>
      <w:marTop w:val="0"/>
      <w:marBottom w:val="0"/>
      <w:divBdr>
        <w:top w:val="none" w:sz="0" w:space="0" w:color="auto"/>
        <w:left w:val="none" w:sz="0" w:space="0" w:color="auto"/>
        <w:bottom w:val="none" w:sz="0" w:space="0" w:color="auto"/>
        <w:right w:val="none" w:sz="0" w:space="0" w:color="auto"/>
      </w:divBdr>
    </w:div>
    <w:div w:id="1481194543">
      <w:bodyDiv w:val="1"/>
      <w:marLeft w:val="0"/>
      <w:marRight w:val="0"/>
      <w:marTop w:val="0"/>
      <w:marBottom w:val="0"/>
      <w:divBdr>
        <w:top w:val="none" w:sz="0" w:space="0" w:color="auto"/>
        <w:left w:val="none" w:sz="0" w:space="0" w:color="auto"/>
        <w:bottom w:val="none" w:sz="0" w:space="0" w:color="auto"/>
        <w:right w:val="none" w:sz="0" w:space="0" w:color="auto"/>
      </w:divBdr>
    </w:div>
    <w:div w:id="1502507660">
      <w:bodyDiv w:val="1"/>
      <w:marLeft w:val="0"/>
      <w:marRight w:val="0"/>
      <w:marTop w:val="0"/>
      <w:marBottom w:val="0"/>
      <w:divBdr>
        <w:top w:val="none" w:sz="0" w:space="0" w:color="auto"/>
        <w:left w:val="none" w:sz="0" w:space="0" w:color="auto"/>
        <w:bottom w:val="none" w:sz="0" w:space="0" w:color="auto"/>
        <w:right w:val="none" w:sz="0" w:space="0" w:color="auto"/>
      </w:divBdr>
    </w:div>
    <w:div w:id="1536966387">
      <w:bodyDiv w:val="1"/>
      <w:marLeft w:val="0"/>
      <w:marRight w:val="0"/>
      <w:marTop w:val="0"/>
      <w:marBottom w:val="0"/>
      <w:divBdr>
        <w:top w:val="none" w:sz="0" w:space="0" w:color="auto"/>
        <w:left w:val="none" w:sz="0" w:space="0" w:color="auto"/>
        <w:bottom w:val="none" w:sz="0" w:space="0" w:color="auto"/>
        <w:right w:val="none" w:sz="0" w:space="0" w:color="auto"/>
      </w:divBdr>
    </w:div>
    <w:div w:id="1538272618">
      <w:bodyDiv w:val="1"/>
      <w:marLeft w:val="0"/>
      <w:marRight w:val="0"/>
      <w:marTop w:val="0"/>
      <w:marBottom w:val="0"/>
      <w:divBdr>
        <w:top w:val="none" w:sz="0" w:space="0" w:color="auto"/>
        <w:left w:val="none" w:sz="0" w:space="0" w:color="auto"/>
        <w:bottom w:val="none" w:sz="0" w:space="0" w:color="auto"/>
        <w:right w:val="none" w:sz="0" w:space="0" w:color="auto"/>
      </w:divBdr>
    </w:div>
    <w:div w:id="1542670037">
      <w:bodyDiv w:val="1"/>
      <w:marLeft w:val="0"/>
      <w:marRight w:val="0"/>
      <w:marTop w:val="0"/>
      <w:marBottom w:val="0"/>
      <w:divBdr>
        <w:top w:val="none" w:sz="0" w:space="0" w:color="auto"/>
        <w:left w:val="none" w:sz="0" w:space="0" w:color="auto"/>
        <w:bottom w:val="none" w:sz="0" w:space="0" w:color="auto"/>
        <w:right w:val="none" w:sz="0" w:space="0" w:color="auto"/>
      </w:divBdr>
    </w:div>
    <w:div w:id="1549493199">
      <w:bodyDiv w:val="1"/>
      <w:marLeft w:val="0"/>
      <w:marRight w:val="0"/>
      <w:marTop w:val="0"/>
      <w:marBottom w:val="0"/>
      <w:divBdr>
        <w:top w:val="none" w:sz="0" w:space="0" w:color="auto"/>
        <w:left w:val="none" w:sz="0" w:space="0" w:color="auto"/>
        <w:bottom w:val="none" w:sz="0" w:space="0" w:color="auto"/>
        <w:right w:val="none" w:sz="0" w:space="0" w:color="auto"/>
      </w:divBdr>
    </w:div>
    <w:div w:id="1558934954">
      <w:bodyDiv w:val="1"/>
      <w:marLeft w:val="0"/>
      <w:marRight w:val="0"/>
      <w:marTop w:val="0"/>
      <w:marBottom w:val="0"/>
      <w:divBdr>
        <w:top w:val="none" w:sz="0" w:space="0" w:color="auto"/>
        <w:left w:val="none" w:sz="0" w:space="0" w:color="auto"/>
        <w:bottom w:val="none" w:sz="0" w:space="0" w:color="auto"/>
        <w:right w:val="none" w:sz="0" w:space="0" w:color="auto"/>
      </w:divBdr>
    </w:div>
    <w:div w:id="1565947611">
      <w:bodyDiv w:val="1"/>
      <w:marLeft w:val="0"/>
      <w:marRight w:val="0"/>
      <w:marTop w:val="0"/>
      <w:marBottom w:val="0"/>
      <w:divBdr>
        <w:top w:val="none" w:sz="0" w:space="0" w:color="auto"/>
        <w:left w:val="none" w:sz="0" w:space="0" w:color="auto"/>
        <w:bottom w:val="none" w:sz="0" w:space="0" w:color="auto"/>
        <w:right w:val="none" w:sz="0" w:space="0" w:color="auto"/>
      </w:divBdr>
    </w:div>
    <w:div w:id="1566450723">
      <w:bodyDiv w:val="1"/>
      <w:marLeft w:val="0"/>
      <w:marRight w:val="0"/>
      <w:marTop w:val="0"/>
      <w:marBottom w:val="0"/>
      <w:divBdr>
        <w:top w:val="none" w:sz="0" w:space="0" w:color="auto"/>
        <w:left w:val="none" w:sz="0" w:space="0" w:color="auto"/>
        <w:bottom w:val="none" w:sz="0" w:space="0" w:color="auto"/>
        <w:right w:val="none" w:sz="0" w:space="0" w:color="auto"/>
      </w:divBdr>
    </w:div>
    <w:div w:id="1570572149">
      <w:bodyDiv w:val="1"/>
      <w:marLeft w:val="0"/>
      <w:marRight w:val="0"/>
      <w:marTop w:val="0"/>
      <w:marBottom w:val="0"/>
      <w:divBdr>
        <w:top w:val="none" w:sz="0" w:space="0" w:color="auto"/>
        <w:left w:val="none" w:sz="0" w:space="0" w:color="auto"/>
        <w:bottom w:val="none" w:sz="0" w:space="0" w:color="auto"/>
        <w:right w:val="none" w:sz="0" w:space="0" w:color="auto"/>
      </w:divBdr>
    </w:div>
    <w:div w:id="1581675465">
      <w:bodyDiv w:val="1"/>
      <w:marLeft w:val="0"/>
      <w:marRight w:val="0"/>
      <w:marTop w:val="0"/>
      <w:marBottom w:val="0"/>
      <w:divBdr>
        <w:top w:val="none" w:sz="0" w:space="0" w:color="auto"/>
        <w:left w:val="none" w:sz="0" w:space="0" w:color="auto"/>
        <w:bottom w:val="none" w:sz="0" w:space="0" w:color="auto"/>
        <w:right w:val="none" w:sz="0" w:space="0" w:color="auto"/>
      </w:divBdr>
    </w:div>
    <w:div w:id="1586499098">
      <w:bodyDiv w:val="1"/>
      <w:marLeft w:val="0"/>
      <w:marRight w:val="0"/>
      <w:marTop w:val="0"/>
      <w:marBottom w:val="0"/>
      <w:divBdr>
        <w:top w:val="none" w:sz="0" w:space="0" w:color="auto"/>
        <w:left w:val="none" w:sz="0" w:space="0" w:color="auto"/>
        <w:bottom w:val="none" w:sz="0" w:space="0" w:color="auto"/>
        <w:right w:val="none" w:sz="0" w:space="0" w:color="auto"/>
      </w:divBdr>
    </w:div>
    <w:div w:id="1605386178">
      <w:bodyDiv w:val="1"/>
      <w:marLeft w:val="0"/>
      <w:marRight w:val="0"/>
      <w:marTop w:val="0"/>
      <w:marBottom w:val="0"/>
      <w:divBdr>
        <w:top w:val="none" w:sz="0" w:space="0" w:color="auto"/>
        <w:left w:val="none" w:sz="0" w:space="0" w:color="auto"/>
        <w:bottom w:val="none" w:sz="0" w:space="0" w:color="auto"/>
        <w:right w:val="none" w:sz="0" w:space="0" w:color="auto"/>
      </w:divBdr>
      <w:divsChild>
        <w:div w:id="1518420469">
          <w:marLeft w:val="-225"/>
          <w:marRight w:val="-225"/>
          <w:marTop w:val="0"/>
          <w:marBottom w:val="0"/>
          <w:divBdr>
            <w:top w:val="none" w:sz="0" w:space="0" w:color="auto"/>
            <w:left w:val="none" w:sz="0" w:space="0" w:color="auto"/>
            <w:bottom w:val="none" w:sz="0" w:space="0" w:color="auto"/>
            <w:right w:val="none" w:sz="0" w:space="0" w:color="auto"/>
          </w:divBdr>
          <w:divsChild>
            <w:div w:id="31237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29619">
      <w:bodyDiv w:val="1"/>
      <w:marLeft w:val="0"/>
      <w:marRight w:val="0"/>
      <w:marTop w:val="0"/>
      <w:marBottom w:val="0"/>
      <w:divBdr>
        <w:top w:val="none" w:sz="0" w:space="0" w:color="auto"/>
        <w:left w:val="none" w:sz="0" w:space="0" w:color="auto"/>
        <w:bottom w:val="none" w:sz="0" w:space="0" w:color="auto"/>
        <w:right w:val="none" w:sz="0" w:space="0" w:color="auto"/>
      </w:divBdr>
    </w:div>
    <w:div w:id="1616133174">
      <w:bodyDiv w:val="1"/>
      <w:marLeft w:val="0"/>
      <w:marRight w:val="0"/>
      <w:marTop w:val="0"/>
      <w:marBottom w:val="0"/>
      <w:divBdr>
        <w:top w:val="none" w:sz="0" w:space="0" w:color="auto"/>
        <w:left w:val="none" w:sz="0" w:space="0" w:color="auto"/>
        <w:bottom w:val="none" w:sz="0" w:space="0" w:color="auto"/>
        <w:right w:val="none" w:sz="0" w:space="0" w:color="auto"/>
      </w:divBdr>
    </w:div>
    <w:div w:id="1633633699">
      <w:bodyDiv w:val="1"/>
      <w:marLeft w:val="0"/>
      <w:marRight w:val="0"/>
      <w:marTop w:val="0"/>
      <w:marBottom w:val="0"/>
      <w:divBdr>
        <w:top w:val="none" w:sz="0" w:space="0" w:color="auto"/>
        <w:left w:val="none" w:sz="0" w:space="0" w:color="auto"/>
        <w:bottom w:val="none" w:sz="0" w:space="0" w:color="auto"/>
        <w:right w:val="none" w:sz="0" w:space="0" w:color="auto"/>
      </w:divBdr>
    </w:div>
    <w:div w:id="1647511264">
      <w:bodyDiv w:val="1"/>
      <w:marLeft w:val="0"/>
      <w:marRight w:val="0"/>
      <w:marTop w:val="0"/>
      <w:marBottom w:val="0"/>
      <w:divBdr>
        <w:top w:val="none" w:sz="0" w:space="0" w:color="auto"/>
        <w:left w:val="none" w:sz="0" w:space="0" w:color="auto"/>
        <w:bottom w:val="none" w:sz="0" w:space="0" w:color="auto"/>
        <w:right w:val="none" w:sz="0" w:space="0" w:color="auto"/>
      </w:divBdr>
    </w:div>
    <w:div w:id="1660383294">
      <w:bodyDiv w:val="1"/>
      <w:marLeft w:val="0"/>
      <w:marRight w:val="0"/>
      <w:marTop w:val="0"/>
      <w:marBottom w:val="0"/>
      <w:divBdr>
        <w:top w:val="none" w:sz="0" w:space="0" w:color="auto"/>
        <w:left w:val="none" w:sz="0" w:space="0" w:color="auto"/>
        <w:bottom w:val="none" w:sz="0" w:space="0" w:color="auto"/>
        <w:right w:val="none" w:sz="0" w:space="0" w:color="auto"/>
      </w:divBdr>
    </w:div>
    <w:div w:id="1663853607">
      <w:bodyDiv w:val="1"/>
      <w:marLeft w:val="0"/>
      <w:marRight w:val="0"/>
      <w:marTop w:val="0"/>
      <w:marBottom w:val="0"/>
      <w:divBdr>
        <w:top w:val="none" w:sz="0" w:space="0" w:color="auto"/>
        <w:left w:val="none" w:sz="0" w:space="0" w:color="auto"/>
        <w:bottom w:val="none" w:sz="0" w:space="0" w:color="auto"/>
        <w:right w:val="none" w:sz="0" w:space="0" w:color="auto"/>
      </w:divBdr>
    </w:div>
    <w:div w:id="1693846984">
      <w:bodyDiv w:val="1"/>
      <w:marLeft w:val="0"/>
      <w:marRight w:val="0"/>
      <w:marTop w:val="0"/>
      <w:marBottom w:val="0"/>
      <w:divBdr>
        <w:top w:val="none" w:sz="0" w:space="0" w:color="auto"/>
        <w:left w:val="none" w:sz="0" w:space="0" w:color="auto"/>
        <w:bottom w:val="none" w:sz="0" w:space="0" w:color="auto"/>
        <w:right w:val="none" w:sz="0" w:space="0" w:color="auto"/>
      </w:divBdr>
    </w:div>
    <w:div w:id="1700350935">
      <w:bodyDiv w:val="1"/>
      <w:marLeft w:val="0"/>
      <w:marRight w:val="0"/>
      <w:marTop w:val="0"/>
      <w:marBottom w:val="0"/>
      <w:divBdr>
        <w:top w:val="none" w:sz="0" w:space="0" w:color="auto"/>
        <w:left w:val="none" w:sz="0" w:space="0" w:color="auto"/>
        <w:bottom w:val="none" w:sz="0" w:space="0" w:color="auto"/>
        <w:right w:val="none" w:sz="0" w:space="0" w:color="auto"/>
      </w:divBdr>
    </w:div>
    <w:div w:id="1711220877">
      <w:bodyDiv w:val="1"/>
      <w:marLeft w:val="0"/>
      <w:marRight w:val="0"/>
      <w:marTop w:val="0"/>
      <w:marBottom w:val="0"/>
      <w:divBdr>
        <w:top w:val="none" w:sz="0" w:space="0" w:color="auto"/>
        <w:left w:val="none" w:sz="0" w:space="0" w:color="auto"/>
        <w:bottom w:val="none" w:sz="0" w:space="0" w:color="auto"/>
        <w:right w:val="none" w:sz="0" w:space="0" w:color="auto"/>
      </w:divBdr>
    </w:div>
    <w:div w:id="1714887922">
      <w:bodyDiv w:val="1"/>
      <w:marLeft w:val="0"/>
      <w:marRight w:val="0"/>
      <w:marTop w:val="0"/>
      <w:marBottom w:val="0"/>
      <w:divBdr>
        <w:top w:val="none" w:sz="0" w:space="0" w:color="auto"/>
        <w:left w:val="none" w:sz="0" w:space="0" w:color="auto"/>
        <w:bottom w:val="none" w:sz="0" w:space="0" w:color="auto"/>
        <w:right w:val="none" w:sz="0" w:space="0" w:color="auto"/>
      </w:divBdr>
    </w:div>
    <w:div w:id="1719092018">
      <w:bodyDiv w:val="1"/>
      <w:marLeft w:val="0"/>
      <w:marRight w:val="0"/>
      <w:marTop w:val="0"/>
      <w:marBottom w:val="0"/>
      <w:divBdr>
        <w:top w:val="none" w:sz="0" w:space="0" w:color="auto"/>
        <w:left w:val="none" w:sz="0" w:space="0" w:color="auto"/>
        <w:bottom w:val="none" w:sz="0" w:space="0" w:color="auto"/>
        <w:right w:val="none" w:sz="0" w:space="0" w:color="auto"/>
      </w:divBdr>
    </w:div>
    <w:div w:id="1728993032">
      <w:bodyDiv w:val="1"/>
      <w:marLeft w:val="0"/>
      <w:marRight w:val="0"/>
      <w:marTop w:val="0"/>
      <w:marBottom w:val="0"/>
      <w:divBdr>
        <w:top w:val="none" w:sz="0" w:space="0" w:color="auto"/>
        <w:left w:val="none" w:sz="0" w:space="0" w:color="auto"/>
        <w:bottom w:val="none" w:sz="0" w:space="0" w:color="auto"/>
        <w:right w:val="none" w:sz="0" w:space="0" w:color="auto"/>
      </w:divBdr>
    </w:div>
    <w:div w:id="1736969021">
      <w:bodyDiv w:val="1"/>
      <w:marLeft w:val="0"/>
      <w:marRight w:val="0"/>
      <w:marTop w:val="0"/>
      <w:marBottom w:val="0"/>
      <w:divBdr>
        <w:top w:val="none" w:sz="0" w:space="0" w:color="auto"/>
        <w:left w:val="none" w:sz="0" w:space="0" w:color="auto"/>
        <w:bottom w:val="none" w:sz="0" w:space="0" w:color="auto"/>
        <w:right w:val="none" w:sz="0" w:space="0" w:color="auto"/>
      </w:divBdr>
    </w:div>
    <w:div w:id="1766413767">
      <w:bodyDiv w:val="1"/>
      <w:marLeft w:val="0"/>
      <w:marRight w:val="0"/>
      <w:marTop w:val="0"/>
      <w:marBottom w:val="0"/>
      <w:divBdr>
        <w:top w:val="none" w:sz="0" w:space="0" w:color="auto"/>
        <w:left w:val="none" w:sz="0" w:space="0" w:color="auto"/>
        <w:bottom w:val="none" w:sz="0" w:space="0" w:color="auto"/>
        <w:right w:val="none" w:sz="0" w:space="0" w:color="auto"/>
      </w:divBdr>
    </w:div>
    <w:div w:id="1772816975">
      <w:bodyDiv w:val="1"/>
      <w:marLeft w:val="0"/>
      <w:marRight w:val="0"/>
      <w:marTop w:val="0"/>
      <w:marBottom w:val="0"/>
      <w:divBdr>
        <w:top w:val="none" w:sz="0" w:space="0" w:color="auto"/>
        <w:left w:val="none" w:sz="0" w:space="0" w:color="auto"/>
        <w:bottom w:val="none" w:sz="0" w:space="0" w:color="auto"/>
        <w:right w:val="none" w:sz="0" w:space="0" w:color="auto"/>
      </w:divBdr>
    </w:div>
    <w:div w:id="1772970165">
      <w:bodyDiv w:val="1"/>
      <w:marLeft w:val="0"/>
      <w:marRight w:val="0"/>
      <w:marTop w:val="0"/>
      <w:marBottom w:val="0"/>
      <w:divBdr>
        <w:top w:val="none" w:sz="0" w:space="0" w:color="auto"/>
        <w:left w:val="none" w:sz="0" w:space="0" w:color="auto"/>
        <w:bottom w:val="none" w:sz="0" w:space="0" w:color="auto"/>
        <w:right w:val="none" w:sz="0" w:space="0" w:color="auto"/>
      </w:divBdr>
    </w:div>
    <w:div w:id="1785149333">
      <w:bodyDiv w:val="1"/>
      <w:marLeft w:val="0"/>
      <w:marRight w:val="0"/>
      <w:marTop w:val="0"/>
      <w:marBottom w:val="0"/>
      <w:divBdr>
        <w:top w:val="none" w:sz="0" w:space="0" w:color="auto"/>
        <w:left w:val="none" w:sz="0" w:space="0" w:color="auto"/>
        <w:bottom w:val="none" w:sz="0" w:space="0" w:color="auto"/>
        <w:right w:val="none" w:sz="0" w:space="0" w:color="auto"/>
      </w:divBdr>
    </w:div>
    <w:div w:id="1793087296">
      <w:bodyDiv w:val="1"/>
      <w:marLeft w:val="0"/>
      <w:marRight w:val="0"/>
      <w:marTop w:val="0"/>
      <w:marBottom w:val="0"/>
      <w:divBdr>
        <w:top w:val="none" w:sz="0" w:space="0" w:color="auto"/>
        <w:left w:val="none" w:sz="0" w:space="0" w:color="auto"/>
        <w:bottom w:val="none" w:sz="0" w:space="0" w:color="auto"/>
        <w:right w:val="none" w:sz="0" w:space="0" w:color="auto"/>
      </w:divBdr>
    </w:div>
    <w:div w:id="1813717620">
      <w:bodyDiv w:val="1"/>
      <w:marLeft w:val="0"/>
      <w:marRight w:val="0"/>
      <w:marTop w:val="0"/>
      <w:marBottom w:val="0"/>
      <w:divBdr>
        <w:top w:val="none" w:sz="0" w:space="0" w:color="auto"/>
        <w:left w:val="none" w:sz="0" w:space="0" w:color="auto"/>
        <w:bottom w:val="none" w:sz="0" w:space="0" w:color="auto"/>
        <w:right w:val="none" w:sz="0" w:space="0" w:color="auto"/>
      </w:divBdr>
    </w:div>
    <w:div w:id="1826387298">
      <w:bodyDiv w:val="1"/>
      <w:marLeft w:val="0"/>
      <w:marRight w:val="0"/>
      <w:marTop w:val="0"/>
      <w:marBottom w:val="0"/>
      <w:divBdr>
        <w:top w:val="none" w:sz="0" w:space="0" w:color="auto"/>
        <w:left w:val="none" w:sz="0" w:space="0" w:color="auto"/>
        <w:bottom w:val="none" w:sz="0" w:space="0" w:color="auto"/>
        <w:right w:val="none" w:sz="0" w:space="0" w:color="auto"/>
      </w:divBdr>
      <w:divsChild>
        <w:div w:id="903417279">
          <w:marLeft w:val="0"/>
          <w:marRight w:val="0"/>
          <w:marTop w:val="0"/>
          <w:marBottom w:val="0"/>
          <w:divBdr>
            <w:top w:val="none" w:sz="0" w:space="0" w:color="auto"/>
            <w:left w:val="none" w:sz="0" w:space="0" w:color="auto"/>
            <w:bottom w:val="none" w:sz="0" w:space="0" w:color="auto"/>
            <w:right w:val="none" w:sz="0" w:space="0" w:color="auto"/>
          </w:divBdr>
          <w:divsChild>
            <w:div w:id="2014264349">
              <w:marLeft w:val="0"/>
              <w:marRight w:val="0"/>
              <w:marTop w:val="0"/>
              <w:marBottom w:val="600"/>
              <w:divBdr>
                <w:top w:val="none" w:sz="0" w:space="0" w:color="auto"/>
                <w:left w:val="none" w:sz="0" w:space="0" w:color="auto"/>
                <w:bottom w:val="none" w:sz="0" w:space="0" w:color="auto"/>
                <w:right w:val="none" w:sz="0" w:space="0" w:color="auto"/>
              </w:divBdr>
              <w:divsChild>
                <w:div w:id="524562158">
                  <w:marLeft w:val="0"/>
                  <w:marRight w:val="0"/>
                  <w:marTop w:val="0"/>
                  <w:marBottom w:val="0"/>
                  <w:divBdr>
                    <w:top w:val="single" w:sz="6" w:space="0" w:color="000000"/>
                    <w:left w:val="none" w:sz="0" w:space="0" w:color="auto"/>
                    <w:bottom w:val="single" w:sz="6" w:space="0" w:color="EEEEEE"/>
                    <w:right w:val="none" w:sz="0" w:space="0" w:color="auto"/>
                  </w:divBdr>
                  <w:divsChild>
                    <w:div w:id="1599370292">
                      <w:marLeft w:val="0"/>
                      <w:marRight w:val="0"/>
                      <w:marTop w:val="0"/>
                      <w:marBottom w:val="0"/>
                      <w:divBdr>
                        <w:top w:val="none" w:sz="0" w:space="0" w:color="auto"/>
                        <w:left w:val="none" w:sz="0" w:space="0" w:color="auto"/>
                        <w:bottom w:val="none" w:sz="0" w:space="0" w:color="auto"/>
                        <w:right w:val="none" w:sz="0" w:space="0" w:color="auto"/>
                      </w:divBdr>
                      <w:divsChild>
                        <w:div w:id="2089376627">
                          <w:marLeft w:val="0"/>
                          <w:marRight w:val="0"/>
                          <w:marTop w:val="0"/>
                          <w:marBottom w:val="0"/>
                          <w:divBdr>
                            <w:top w:val="none" w:sz="0" w:space="0" w:color="auto"/>
                            <w:left w:val="none" w:sz="0" w:space="0" w:color="auto"/>
                            <w:bottom w:val="none" w:sz="0" w:space="0" w:color="auto"/>
                            <w:right w:val="none" w:sz="0" w:space="0" w:color="auto"/>
                          </w:divBdr>
                          <w:divsChild>
                            <w:div w:id="647903798">
                              <w:marLeft w:val="0"/>
                              <w:marRight w:val="0"/>
                              <w:marTop w:val="0"/>
                              <w:marBottom w:val="0"/>
                              <w:divBdr>
                                <w:top w:val="none" w:sz="0" w:space="0" w:color="auto"/>
                                <w:left w:val="none" w:sz="0" w:space="0" w:color="auto"/>
                                <w:bottom w:val="none" w:sz="0" w:space="0" w:color="auto"/>
                                <w:right w:val="none" w:sz="0" w:space="0" w:color="auto"/>
                              </w:divBdr>
                              <w:divsChild>
                                <w:div w:id="355733002">
                                  <w:marLeft w:val="0"/>
                                  <w:marRight w:val="0"/>
                                  <w:marTop w:val="0"/>
                                  <w:marBottom w:val="0"/>
                                  <w:divBdr>
                                    <w:top w:val="none" w:sz="0" w:space="0" w:color="auto"/>
                                    <w:left w:val="none" w:sz="0" w:space="0" w:color="auto"/>
                                    <w:bottom w:val="none" w:sz="0" w:space="0" w:color="auto"/>
                                    <w:right w:val="none" w:sz="0" w:space="0" w:color="auto"/>
                                  </w:divBdr>
                                  <w:divsChild>
                                    <w:div w:id="689255588">
                                      <w:marLeft w:val="0"/>
                                      <w:marRight w:val="0"/>
                                      <w:marTop w:val="0"/>
                                      <w:marBottom w:val="0"/>
                                      <w:divBdr>
                                        <w:top w:val="none" w:sz="0" w:space="0" w:color="auto"/>
                                        <w:left w:val="none" w:sz="0" w:space="0" w:color="auto"/>
                                        <w:bottom w:val="none" w:sz="0" w:space="0" w:color="auto"/>
                                        <w:right w:val="none" w:sz="0" w:space="0" w:color="auto"/>
                                      </w:divBdr>
                                      <w:divsChild>
                                        <w:div w:id="888417327">
                                          <w:marLeft w:val="0"/>
                                          <w:marRight w:val="0"/>
                                          <w:marTop w:val="0"/>
                                          <w:marBottom w:val="0"/>
                                          <w:divBdr>
                                            <w:top w:val="none" w:sz="0" w:space="0" w:color="auto"/>
                                            <w:left w:val="none" w:sz="0" w:space="0" w:color="auto"/>
                                            <w:bottom w:val="none" w:sz="0" w:space="0" w:color="auto"/>
                                            <w:right w:val="none" w:sz="0" w:space="0" w:color="auto"/>
                                          </w:divBdr>
                                          <w:divsChild>
                                            <w:div w:id="8078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97327">
                              <w:marLeft w:val="0"/>
                              <w:marRight w:val="0"/>
                              <w:marTop w:val="0"/>
                              <w:marBottom w:val="0"/>
                              <w:divBdr>
                                <w:top w:val="none" w:sz="0" w:space="0" w:color="auto"/>
                                <w:left w:val="none" w:sz="0" w:space="0" w:color="auto"/>
                                <w:bottom w:val="none" w:sz="0" w:space="0" w:color="auto"/>
                                <w:right w:val="none" w:sz="0" w:space="0" w:color="auto"/>
                              </w:divBdr>
                              <w:divsChild>
                                <w:div w:id="702369321">
                                  <w:marLeft w:val="150"/>
                                  <w:marRight w:val="150"/>
                                  <w:marTop w:val="150"/>
                                  <w:marBottom w:val="150"/>
                                  <w:divBdr>
                                    <w:top w:val="none" w:sz="0" w:space="0" w:color="auto"/>
                                    <w:left w:val="none" w:sz="0" w:space="0" w:color="auto"/>
                                    <w:bottom w:val="none" w:sz="0" w:space="0" w:color="auto"/>
                                    <w:right w:val="none" w:sz="0" w:space="0" w:color="auto"/>
                                  </w:divBdr>
                                  <w:divsChild>
                                    <w:div w:id="842430401">
                                      <w:marLeft w:val="0"/>
                                      <w:marRight w:val="0"/>
                                      <w:marTop w:val="0"/>
                                      <w:marBottom w:val="0"/>
                                      <w:divBdr>
                                        <w:top w:val="none" w:sz="0" w:space="0" w:color="auto"/>
                                        <w:left w:val="none" w:sz="0" w:space="0" w:color="auto"/>
                                        <w:bottom w:val="none" w:sz="0" w:space="0" w:color="auto"/>
                                        <w:right w:val="none" w:sz="0" w:space="0" w:color="auto"/>
                                      </w:divBdr>
                                    </w:div>
                                    <w:div w:id="11725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64804">
                              <w:marLeft w:val="0"/>
                              <w:marRight w:val="0"/>
                              <w:marTop w:val="0"/>
                              <w:marBottom w:val="0"/>
                              <w:divBdr>
                                <w:top w:val="none" w:sz="0" w:space="0" w:color="auto"/>
                                <w:left w:val="none" w:sz="0" w:space="0" w:color="auto"/>
                                <w:bottom w:val="none" w:sz="0" w:space="0" w:color="auto"/>
                                <w:right w:val="none" w:sz="0" w:space="0" w:color="auto"/>
                              </w:divBdr>
                            </w:div>
                            <w:div w:id="629097329">
                              <w:marLeft w:val="0"/>
                              <w:marRight w:val="0"/>
                              <w:marTop w:val="0"/>
                              <w:marBottom w:val="0"/>
                              <w:divBdr>
                                <w:top w:val="none" w:sz="0" w:space="0" w:color="auto"/>
                                <w:left w:val="none" w:sz="0" w:space="0" w:color="auto"/>
                                <w:bottom w:val="none" w:sz="0" w:space="0" w:color="auto"/>
                                <w:right w:val="none" w:sz="0" w:space="0" w:color="auto"/>
                              </w:divBdr>
                              <w:divsChild>
                                <w:div w:id="2026864386">
                                  <w:marLeft w:val="150"/>
                                  <w:marRight w:val="150"/>
                                  <w:marTop w:val="150"/>
                                  <w:marBottom w:val="150"/>
                                  <w:divBdr>
                                    <w:top w:val="none" w:sz="0" w:space="0" w:color="auto"/>
                                    <w:left w:val="none" w:sz="0" w:space="0" w:color="auto"/>
                                    <w:bottom w:val="none" w:sz="0" w:space="0" w:color="auto"/>
                                    <w:right w:val="none" w:sz="0" w:space="0" w:color="auto"/>
                                  </w:divBdr>
                                  <w:divsChild>
                                    <w:div w:id="779879027">
                                      <w:marLeft w:val="0"/>
                                      <w:marRight w:val="0"/>
                                      <w:marTop w:val="0"/>
                                      <w:marBottom w:val="0"/>
                                      <w:divBdr>
                                        <w:top w:val="none" w:sz="0" w:space="0" w:color="auto"/>
                                        <w:left w:val="none" w:sz="0" w:space="0" w:color="auto"/>
                                        <w:bottom w:val="none" w:sz="0" w:space="0" w:color="auto"/>
                                        <w:right w:val="none" w:sz="0" w:space="0" w:color="auto"/>
                                      </w:divBdr>
                                      <w:divsChild>
                                        <w:div w:id="17973464">
                                          <w:marLeft w:val="0"/>
                                          <w:marRight w:val="0"/>
                                          <w:marTop w:val="0"/>
                                          <w:marBottom w:val="0"/>
                                          <w:divBdr>
                                            <w:top w:val="none" w:sz="0" w:space="0" w:color="auto"/>
                                            <w:left w:val="none" w:sz="0" w:space="0" w:color="auto"/>
                                            <w:bottom w:val="none" w:sz="0" w:space="0" w:color="auto"/>
                                            <w:right w:val="none" w:sz="0" w:space="0" w:color="auto"/>
                                          </w:divBdr>
                                        </w:div>
                                      </w:divsChild>
                                    </w:div>
                                    <w:div w:id="1961258739">
                                      <w:marLeft w:val="0"/>
                                      <w:marRight w:val="0"/>
                                      <w:marTop w:val="0"/>
                                      <w:marBottom w:val="0"/>
                                      <w:divBdr>
                                        <w:top w:val="none" w:sz="0" w:space="0" w:color="auto"/>
                                        <w:left w:val="none" w:sz="0" w:space="0" w:color="auto"/>
                                        <w:bottom w:val="none" w:sz="0" w:space="0" w:color="auto"/>
                                        <w:right w:val="none" w:sz="0" w:space="0" w:color="auto"/>
                                      </w:divBdr>
                                      <w:divsChild>
                                        <w:div w:id="183055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6545">
                              <w:marLeft w:val="0"/>
                              <w:marRight w:val="0"/>
                              <w:marTop w:val="0"/>
                              <w:marBottom w:val="0"/>
                              <w:divBdr>
                                <w:top w:val="none" w:sz="0" w:space="0" w:color="auto"/>
                                <w:left w:val="none" w:sz="0" w:space="0" w:color="auto"/>
                                <w:bottom w:val="none" w:sz="0" w:space="0" w:color="auto"/>
                                <w:right w:val="none" w:sz="0" w:space="0" w:color="auto"/>
                              </w:divBdr>
                              <w:divsChild>
                                <w:div w:id="1947612186">
                                  <w:marLeft w:val="75"/>
                                  <w:marRight w:val="75"/>
                                  <w:marTop w:val="0"/>
                                  <w:marBottom w:val="0"/>
                                  <w:divBdr>
                                    <w:top w:val="none" w:sz="0" w:space="0" w:color="auto"/>
                                    <w:left w:val="none" w:sz="0" w:space="0" w:color="auto"/>
                                    <w:bottom w:val="none" w:sz="0" w:space="0" w:color="auto"/>
                                    <w:right w:val="none" w:sz="0" w:space="0" w:color="auto"/>
                                  </w:divBdr>
                                  <w:divsChild>
                                    <w:div w:id="8243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66473">
                              <w:marLeft w:val="0"/>
                              <w:marRight w:val="0"/>
                              <w:marTop w:val="0"/>
                              <w:marBottom w:val="0"/>
                              <w:divBdr>
                                <w:top w:val="none" w:sz="0" w:space="0" w:color="auto"/>
                                <w:left w:val="none" w:sz="0" w:space="0" w:color="auto"/>
                                <w:bottom w:val="none" w:sz="0" w:space="0" w:color="auto"/>
                                <w:right w:val="none" w:sz="0" w:space="0" w:color="auto"/>
                              </w:divBdr>
                              <w:divsChild>
                                <w:div w:id="1008142624">
                                  <w:marLeft w:val="0"/>
                                  <w:marRight w:val="0"/>
                                  <w:marTop w:val="0"/>
                                  <w:marBottom w:val="0"/>
                                  <w:divBdr>
                                    <w:top w:val="none" w:sz="0" w:space="0" w:color="auto"/>
                                    <w:left w:val="none" w:sz="0" w:space="0" w:color="auto"/>
                                    <w:bottom w:val="none" w:sz="0" w:space="0" w:color="auto"/>
                                    <w:right w:val="none" w:sz="0" w:space="0" w:color="auto"/>
                                  </w:divBdr>
                                  <w:divsChild>
                                    <w:div w:id="2090616805">
                                      <w:marLeft w:val="0"/>
                                      <w:marRight w:val="0"/>
                                      <w:marTop w:val="0"/>
                                      <w:marBottom w:val="0"/>
                                      <w:divBdr>
                                        <w:top w:val="none" w:sz="0" w:space="0" w:color="auto"/>
                                        <w:left w:val="none" w:sz="0" w:space="0" w:color="auto"/>
                                        <w:bottom w:val="none" w:sz="0" w:space="0" w:color="auto"/>
                                        <w:right w:val="none" w:sz="0" w:space="0" w:color="auto"/>
                                      </w:divBdr>
                                    </w:div>
                                  </w:divsChild>
                                </w:div>
                                <w:div w:id="658852304">
                                  <w:marLeft w:val="0"/>
                                  <w:marRight w:val="0"/>
                                  <w:marTop w:val="0"/>
                                  <w:marBottom w:val="0"/>
                                  <w:divBdr>
                                    <w:top w:val="none" w:sz="0" w:space="0" w:color="auto"/>
                                    <w:left w:val="none" w:sz="0" w:space="0" w:color="auto"/>
                                    <w:bottom w:val="none" w:sz="0" w:space="0" w:color="auto"/>
                                    <w:right w:val="none" w:sz="0" w:space="0" w:color="auto"/>
                                  </w:divBdr>
                                  <w:divsChild>
                                    <w:div w:id="414741153">
                                      <w:marLeft w:val="0"/>
                                      <w:marRight w:val="0"/>
                                      <w:marTop w:val="0"/>
                                      <w:marBottom w:val="0"/>
                                      <w:divBdr>
                                        <w:top w:val="none" w:sz="0" w:space="0" w:color="auto"/>
                                        <w:left w:val="none" w:sz="0" w:space="0" w:color="auto"/>
                                        <w:bottom w:val="none" w:sz="0" w:space="0" w:color="auto"/>
                                        <w:right w:val="none" w:sz="0" w:space="0" w:color="auto"/>
                                      </w:divBdr>
                                    </w:div>
                                  </w:divsChild>
                                </w:div>
                                <w:div w:id="158152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188533">
                  <w:marLeft w:val="0"/>
                  <w:marRight w:val="0"/>
                  <w:marTop w:val="450"/>
                  <w:marBottom w:val="0"/>
                  <w:divBdr>
                    <w:top w:val="none" w:sz="0" w:space="0" w:color="auto"/>
                    <w:left w:val="none" w:sz="0" w:space="0" w:color="auto"/>
                    <w:bottom w:val="none" w:sz="0" w:space="0" w:color="auto"/>
                    <w:right w:val="none" w:sz="0" w:space="0" w:color="auto"/>
                  </w:divBdr>
                  <w:divsChild>
                    <w:div w:id="1722752302">
                      <w:marLeft w:val="0"/>
                      <w:marRight w:val="120"/>
                      <w:marTop w:val="0"/>
                      <w:marBottom w:val="0"/>
                      <w:divBdr>
                        <w:top w:val="none" w:sz="0" w:space="0" w:color="auto"/>
                        <w:left w:val="none" w:sz="0" w:space="0" w:color="auto"/>
                        <w:bottom w:val="none" w:sz="0" w:space="0" w:color="auto"/>
                        <w:right w:val="none" w:sz="0" w:space="0" w:color="auto"/>
                      </w:divBdr>
                    </w:div>
                    <w:div w:id="2043745883">
                      <w:marLeft w:val="0"/>
                      <w:marRight w:val="120"/>
                      <w:marTop w:val="0"/>
                      <w:marBottom w:val="0"/>
                      <w:divBdr>
                        <w:top w:val="none" w:sz="0" w:space="0" w:color="auto"/>
                        <w:left w:val="none" w:sz="0" w:space="0" w:color="auto"/>
                        <w:bottom w:val="none" w:sz="0" w:space="0" w:color="auto"/>
                        <w:right w:val="none" w:sz="0" w:space="0" w:color="auto"/>
                      </w:divBdr>
                    </w:div>
                  </w:divsChild>
                </w:div>
                <w:div w:id="645746703">
                  <w:marLeft w:val="0"/>
                  <w:marRight w:val="0"/>
                  <w:marTop w:val="0"/>
                  <w:marBottom w:val="600"/>
                  <w:divBdr>
                    <w:top w:val="none" w:sz="0" w:space="0" w:color="auto"/>
                    <w:left w:val="none" w:sz="0" w:space="0" w:color="auto"/>
                    <w:bottom w:val="none" w:sz="0" w:space="0" w:color="auto"/>
                    <w:right w:val="none" w:sz="0" w:space="0" w:color="auto"/>
                  </w:divBdr>
                  <w:divsChild>
                    <w:div w:id="1123959131">
                      <w:marLeft w:val="-225"/>
                      <w:marRight w:val="-225"/>
                      <w:marTop w:val="0"/>
                      <w:marBottom w:val="300"/>
                      <w:divBdr>
                        <w:top w:val="none" w:sz="0" w:space="0" w:color="auto"/>
                        <w:left w:val="none" w:sz="0" w:space="0" w:color="auto"/>
                        <w:bottom w:val="none" w:sz="0" w:space="0" w:color="auto"/>
                        <w:right w:val="none" w:sz="0" w:space="0" w:color="auto"/>
                      </w:divBdr>
                    </w:div>
                    <w:div w:id="1324427321">
                      <w:marLeft w:val="-225"/>
                      <w:marRight w:val="-225"/>
                      <w:marTop w:val="0"/>
                      <w:marBottom w:val="300"/>
                      <w:divBdr>
                        <w:top w:val="none" w:sz="0" w:space="0" w:color="auto"/>
                        <w:left w:val="none" w:sz="0" w:space="0" w:color="auto"/>
                        <w:bottom w:val="none" w:sz="0" w:space="0" w:color="auto"/>
                        <w:right w:val="none" w:sz="0" w:space="0" w:color="auto"/>
                      </w:divBdr>
                    </w:div>
                  </w:divsChild>
                </w:div>
              </w:divsChild>
            </w:div>
          </w:divsChild>
        </w:div>
        <w:div w:id="380250167">
          <w:marLeft w:val="0"/>
          <w:marRight w:val="0"/>
          <w:marTop w:val="0"/>
          <w:marBottom w:val="0"/>
          <w:divBdr>
            <w:top w:val="none" w:sz="0" w:space="0" w:color="auto"/>
            <w:left w:val="none" w:sz="0" w:space="0" w:color="auto"/>
            <w:bottom w:val="none" w:sz="0" w:space="0" w:color="auto"/>
            <w:right w:val="none" w:sz="0" w:space="0" w:color="auto"/>
          </w:divBdr>
          <w:divsChild>
            <w:div w:id="489639257">
              <w:marLeft w:val="0"/>
              <w:marRight w:val="0"/>
              <w:marTop w:val="0"/>
              <w:marBottom w:val="0"/>
              <w:divBdr>
                <w:top w:val="none" w:sz="0" w:space="0" w:color="auto"/>
                <w:left w:val="none" w:sz="0" w:space="0" w:color="auto"/>
                <w:bottom w:val="none" w:sz="0" w:space="0" w:color="auto"/>
                <w:right w:val="none" w:sz="0" w:space="0" w:color="auto"/>
              </w:divBdr>
              <w:divsChild>
                <w:div w:id="1278367274">
                  <w:marLeft w:val="0"/>
                  <w:marRight w:val="0"/>
                  <w:marTop w:val="0"/>
                  <w:marBottom w:val="0"/>
                  <w:divBdr>
                    <w:top w:val="none" w:sz="0" w:space="0" w:color="auto"/>
                    <w:left w:val="none" w:sz="0" w:space="0" w:color="auto"/>
                    <w:bottom w:val="none" w:sz="0" w:space="0" w:color="auto"/>
                    <w:right w:val="none" w:sz="0" w:space="0" w:color="auto"/>
                  </w:divBdr>
                  <w:divsChild>
                    <w:div w:id="999582222">
                      <w:marLeft w:val="0"/>
                      <w:marRight w:val="0"/>
                      <w:marTop w:val="0"/>
                      <w:marBottom w:val="0"/>
                      <w:divBdr>
                        <w:top w:val="none" w:sz="0" w:space="0" w:color="auto"/>
                        <w:left w:val="none" w:sz="0" w:space="0" w:color="auto"/>
                        <w:bottom w:val="none" w:sz="0" w:space="0" w:color="auto"/>
                        <w:right w:val="none" w:sz="0" w:space="0" w:color="auto"/>
                      </w:divBdr>
                      <w:divsChild>
                        <w:div w:id="982856519">
                          <w:marLeft w:val="0"/>
                          <w:marRight w:val="0"/>
                          <w:marTop w:val="0"/>
                          <w:marBottom w:val="0"/>
                          <w:divBdr>
                            <w:top w:val="none" w:sz="0" w:space="0" w:color="auto"/>
                            <w:left w:val="none" w:sz="0" w:space="0" w:color="auto"/>
                            <w:bottom w:val="none" w:sz="0" w:space="0" w:color="auto"/>
                            <w:right w:val="none" w:sz="0" w:space="0" w:color="auto"/>
                          </w:divBdr>
                          <w:divsChild>
                            <w:div w:id="1879316333">
                              <w:marLeft w:val="0"/>
                              <w:marRight w:val="0"/>
                              <w:marTop w:val="0"/>
                              <w:marBottom w:val="0"/>
                              <w:divBdr>
                                <w:top w:val="none" w:sz="0" w:space="0" w:color="auto"/>
                                <w:left w:val="none" w:sz="0" w:space="0" w:color="auto"/>
                                <w:bottom w:val="none" w:sz="0" w:space="0" w:color="auto"/>
                                <w:right w:val="none" w:sz="0" w:space="0" w:color="auto"/>
                              </w:divBdr>
                              <w:divsChild>
                                <w:div w:id="1746566559">
                                  <w:marLeft w:val="0"/>
                                  <w:marRight w:val="0"/>
                                  <w:marTop w:val="0"/>
                                  <w:marBottom w:val="0"/>
                                  <w:divBdr>
                                    <w:top w:val="none" w:sz="0" w:space="0" w:color="auto"/>
                                    <w:left w:val="none" w:sz="0" w:space="0" w:color="auto"/>
                                    <w:bottom w:val="none" w:sz="0" w:space="0" w:color="auto"/>
                                    <w:right w:val="none" w:sz="0" w:space="0" w:color="auto"/>
                                  </w:divBdr>
                                  <w:divsChild>
                                    <w:div w:id="661127370">
                                      <w:marLeft w:val="0"/>
                                      <w:marRight w:val="0"/>
                                      <w:marTop w:val="0"/>
                                      <w:marBottom w:val="0"/>
                                      <w:divBdr>
                                        <w:top w:val="none" w:sz="0" w:space="0" w:color="auto"/>
                                        <w:left w:val="none" w:sz="0" w:space="0" w:color="auto"/>
                                        <w:bottom w:val="none" w:sz="0" w:space="0" w:color="auto"/>
                                        <w:right w:val="none" w:sz="0" w:space="0" w:color="auto"/>
                                      </w:divBdr>
                                      <w:divsChild>
                                        <w:div w:id="1615401879">
                                          <w:marLeft w:val="0"/>
                                          <w:marRight w:val="0"/>
                                          <w:marTop w:val="0"/>
                                          <w:marBottom w:val="0"/>
                                          <w:divBdr>
                                            <w:top w:val="none" w:sz="0" w:space="0" w:color="auto"/>
                                            <w:left w:val="none" w:sz="0" w:space="0" w:color="auto"/>
                                            <w:bottom w:val="none" w:sz="0" w:space="0" w:color="auto"/>
                                            <w:right w:val="none" w:sz="0" w:space="0" w:color="auto"/>
                                          </w:divBdr>
                                        </w:div>
                                      </w:divsChild>
                                    </w:div>
                                    <w:div w:id="153188024">
                                      <w:marLeft w:val="0"/>
                                      <w:marRight w:val="0"/>
                                      <w:marTop w:val="0"/>
                                      <w:marBottom w:val="0"/>
                                      <w:divBdr>
                                        <w:top w:val="none" w:sz="0" w:space="0" w:color="auto"/>
                                        <w:left w:val="none" w:sz="0" w:space="0" w:color="auto"/>
                                        <w:bottom w:val="none" w:sz="0" w:space="0" w:color="auto"/>
                                        <w:right w:val="none" w:sz="0" w:space="0" w:color="auto"/>
                                      </w:divBdr>
                                      <w:divsChild>
                                        <w:div w:id="1040975382">
                                          <w:marLeft w:val="0"/>
                                          <w:marRight w:val="0"/>
                                          <w:marTop w:val="0"/>
                                          <w:marBottom w:val="0"/>
                                          <w:divBdr>
                                            <w:top w:val="none" w:sz="0" w:space="0" w:color="auto"/>
                                            <w:left w:val="none" w:sz="0" w:space="0" w:color="auto"/>
                                            <w:bottom w:val="none" w:sz="0" w:space="0" w:color="auto"/>
                                            <w:right w:val="none" w:sz="0" w:space="0" w:color="auto"/>
                                          </w:divBdr>
                                        </w:div>
                                      </w:divsChild>
                                    </w:div>
                                    <w:div w:id="1899705130">
                                      <w:marLeft w:val="0"/>
                                      <w:marRight w:val="0"/>
                                      <w:marTop w:val="0"/>
                                      <w:marBottom w:val="0"/>
                                      <w:divBdr>
                                        <w:top w:val="none" w:sz="0" w:space="0" w:color="auto"/>
                                        <w:left w:val="none" w:sz="0" w:space="0" w:color="auto"/>
                                        <w:bottom w:val="none" w:sz="0" w:space="0" w:color="auto"/>
                                        <w:right w:val="none" w:sz="0" w:space="0" w:color="auto"/>
                                      </w:divBdr>
                                      <w:divsChild>
                                        <w:div w:id="278950102">
                                          <w:marLeft w:val="0"/>
                                          <w:marRight w:val="0"/>
                                          <w:marTop w:val="0"/>
                                          <w:marBottom w:val="0"/>
                                          <w:divBdr>
                                            <w:top w:val="none" w:sz="0" w:space="0" w:color="auto"/>
                                            <w:left w:val="none" w:sz="0" w:space="0" w:color="auto"/>
                                            <w:bottom w:val="none" w:sz="0" w:space="0" w:color="auto"/>
                                            <w:right w:val="none" w:sz="0" w:space="0" w:color="auto"/>
                                          </w:divBdr>
                                        </w:div>
                                      </w:divsChild>
                                    </w:div>
                                    <w:div w:id="1767992714">
                                      <w:marLeft w:val="0"/>
                                      <w:marRight w:val="0"/>
                                      <w:marTop w:val="0"/>
                                      <w:marBottom w:val="0"/>
                                      <w:divBdr>
                                        <w:top w:val="none" w:sz="0" w:space="0" w:color="auto"/>
                                        <w:left w:val="none" w:sz="0" w:space="0" w:color="auto"/>
                                        <w:bottom w:val="none" w:sz="0" w:space="0" w:color="auto"/>
                                        <w:right w:val="none" w:sz="0" w:space="0" w:color="auto"/>
                                      </w:divBdr>
                                      <w:divsChild>
                                        <w:div w:id="1998074389">
                                          <w:marLeft w:val="0"/>
                                          <w:marRight w:val="0"/>
                                          <w:marTop w:val="0"/>
                                          <w:marBottom w:val="0"/>
                                          <w:divBdr>
                                            <w:top w:val="none" w:sz="0" w:space="0" w:color="auto"/>
                                            <w:left w:val="none" w:sz="0" w:space="0" w:color="auto"/>
                                            <w:bottom w:val="none" w:sz="0" w:space="0" w:color="auto"/>
                                            <w:right w:val="none" w:sz="0" w:space="0" w:color="auto"/>
                                          </w:divBdr>
                                        </w:div>
                                      </w:divsChild>
                                    </w:div>
                                    <w:div w:id="2129738716">
                                      <w:marLeft w:val="0"/>
                                      <w:marRight w:val="0"/>
                                      <w:marTop w:val="0"/>
                                      <w:marBottom w:val="0"/>
                                      <w:divBdr>
                                        <w:top w:val="none" w:sz="0" w:space="0" w:color="auto"/>
                                        <w:left w:val="none" w:sz="0" w:space="0" w:color="auto"/>
                                        <w:bottom w:val="none" w:sz="0" w:space="0" w:color="auto"/>
                                        <w:right w:val="none" w:sz="0" w:space="0" w:color="auto"/>
                                      </w:divBdr>
                                      <w:divsChild>
                                        <w:div w:id="1961456361">
                                          <w:marLeft w:val="0"/>
                                          <w:marRight w:val="0"/>
                                          <w:marTop w:val="0"/>
                                          <w:marBottom w:val="0"/>
                                          <w:divBdr>
                                            <w:top w:val="none" w:sz="0" w:space="0" w:color="auto"/>
                                            <w:left w:val="none" w:sz="0" w:space="0" w:color="auto"/>
                                            <w:bottom w:val="none" w:sz="0" w:space="0" w:color="auto"/>
                                            <w:right w:val="none" w:sz="0" w:space="0" w:color="auto"/>
                                          </w:divBdr>
                                        </w:div>
                                      </w:divsChild>
                                    </w:div>
                                    <w:div w:id="983201570">
                                      <w:marLeft w:val="0"/>
                                      <w:marRight w:val="0"/>
                                      <w:marTop w:val="0"/>
                                      <w:marBottom w:val="0"/>
                                      <w:divBdr>
                                        <w:top w:val="none" w:sz="0" w:space="0" w:color="auto"/>
                                        <w:left w:val="none" w:sz="0" w:space="0" w:color="auto"/>
                                        <w:bottom w:val="none" w:sz="0" w:space="0" w:color="auto"/>
                                        <w:right w:val="none" w:sz="0" w:space="0" w:color="auto"/>
                                      </w:divBdr>
                                      <w:divsChild>
                                        <w:div w:id="2050110532">
                                          <w:marLeft w:val="0"/>
                                          <w:marRight w:val="0"/>
                                          <w:marTop w:val="0"/>
                                          <w:marBottom w:val="0"/>
                                          <w:divBdr>
                                            <w:top w:val="none" w:sz="0" w:space="0" w:color="auto"/>
                                            <w:left w:val="none" w:sz="0" w:space="0" w:color="auto"/>
                                            <w:bottom w:val="none" w:sz="0" w:space="0" w:color="auto"/>
                                            <w:right w:val="none" w:sz="0" w:space="0" w:color="auto"/>
                                          </w:divBdr>
                                        </w:div>
                                      </w:divsChild>
                                    </w:div>
                                    <w:div w:id="1222594270">
                                      <w:marLeft w:val="0"/>
                                      <w:marRight w:val="0"/>
                                      <w:marTop w:val="0"/>
                                      <w:marBottom w:val="0"/>
                                      <w:divBdr>
                                        <w:top w:val="none" w:sz="0" w:space="0" w:color="auto"/>
                                        <w:left w:val="none" w:sz="0" w:space="0" w:color="auto"/>
                                        <w:bottom w:val="none" w:sz="0" w:space="0" w:color="auto"/>
                                        <w:right w:val="none" w:sz="0" w:space="0" w:color="auto"/>
                                      </w:divBdr>
                                      <w:divsChild>
                                        <w:div w:id="2069838280">
                                          <w:marLeft w:val="0"/>
                                          <w:marRight w:val="0"/>
                                          <w:marTop w:val="0"/>
                                          <w:marBottom w:val="0"/>
                                          <w:divBdr>
                                            <w:top w:val="none" w:sz="0" w:space="0" w:color="auto"/>
                                            <w:left w:val="none" w:sz="0" w:space="0" w:color="auto"/>
                                            <w:bottom w:val="none" w:sz="0" w:space="0" w:color="auto"/>
                                            <w:right w:val="none" w:sz="0" w:space="0" w:color="auto"/>
                                          </w:divBdr>
                                        </w:div>
                                      </w:divsChild>
                                    </w:div>
                                    <w:div w:id="1188521861">
                                      <w:marLeft w:val="0"/>
                                      <w:marRight w:val="0"/>
                                      <w:marTop w:val="0"/>
                                      <w:marBottom w:val="0"/>
                                      <w:divBdr>
                                        <w:top w:val="none" w:sz="0" w:space="0" w:color="auto"/>
                                        <w:left w:val="none" w:sz="0" w:space="0" w:color="auto"/>
                                        <w:bottom w:val="none" w:sz="0" w:space="0" w:color="auto"/>
                                        <w:right w:val="none" w:sz="0" w:space="0" w:color="auto"/>
                                      </w:divBdr>
                                      <w:divsChild>
                                        <w:div w:id="672535338">
                                          <w:marLeft w:val="0"/>
                                          <w:marRight w:val="0"/>
                                          <w:marTop w:val="0"/>
                                          <w:marBottom w:val="0"/>
                                          <w:divBdr>
                                            <w:top w:val="none" w:sz="0" w:space="0" w:color="auto"/>
                                            <w:left w:val="none" w:sz="0" w:space="0" w:color="auto"/>
                                            <w:bottom w:val="none" w:sz="0" w:space="0" w:color="auto"/>
                                            <w:right w:val="none" w:sz="0" w:space="0" w:color="auto"/>
                                          </w:divBdr>
                                        </w:div>
                                      </w:divsChild>
                                    </w:div>
                                    <w:div w:id="1237664509">
                                      <w:marLeft w:val="0"/>
                                      <w:marRight w:val="0"/>
                                      <w:marTop w:val="0"/>
                                      <w:marBottom w:val="0"/>
                                      <w:divBdr>
                                        <w:top w:val="none" w:sz="0" w:space="0" w:color="auto"/>
                                        <w:left w:val="none" w:sz="0" w:space="0" w:color="auto"/>
                                        <w:bottom w:val="none" w:sz="0" w:space="0" w:color="auto"/>
                                        <w:right w:val="none" w:sz="0" w:space="0" w:color="auto"/>
                                      </w:divBdr>
                                      <w:divsChild>
                                        <w:div w:id="213544766">
                                          <w:marLeft w:val="0"/>
                                          <w:marRight w:val="0"/>
                                          <w:marTop w:val="0"/>
                                          <w:marBottom w:val="0"/>
                                          <w:divBdr>
                                            <w:top w:val="none" w:sz="0" w:space="0" w:color="auto"/>
                                            <w:left w:val="none" w:sz="0" w:space="0" w:color="auto"/>
                                            <w:bottom w:val="none" w:sz="0" w:space="0" w:color="auto"/>
                                            <w:right w:val="none" w:sz="0" w:space="0" w:color="auto"/>
                                          </w:divBdr>
                                        </w:div>
                                      </w:divsChild>
                                    </w:div>
                                    <w:div w:id="904224750">
                                      <w:marLeft w:val="0"/>
                                      <w:marRight w:val="0"/>
                                      <w:marTop w:val="0"/>
                                      <w:marBottom w:val="0"/>
                                      <w:divBdr>
                                        <w:top w:val="none" w:sz="0" w:space="0" w:color="auto"/>
                                        <w:left w:val="none" w:sz="0" w:space="0" w:color="auto"/>
                                        <w:bottom w:val="none" w:sz="0" w:space="0" w:color="auto"/>
                                        <w:right w:val="none" w:sz="0" w:space="0" w:color="auto"/>
                                      </w:divBdr>
                                      <w:divsChild>
                                        <w:div w:id="278801899">
                                          <w:marLeft w:val="0"/>
                                          <w:marRight w:val="0"/>
                                          <w:marTop w:val="0"/>
                                          <w:marBottom w:val="0"/>
                                          <w:divBdr>
                                            <w:top w:val="none" w:sz="0" w:space="0" w:color="auto"/>
                                            <w:left w:val="none" w:sz="0" w:space="0" w:color="auto"/>
                                            <w:bottom w:val="none" w:sz="0" w:space="0" w:color="auto"/>
                                            <w:right w:val="none" w:sz="0" w:space="0" w:color="auto"/>
                                          </w:divBdr>
                                        </w:div>
                                      </w:divsChild>
                                    </w:div>
                                    <w:div w:id="1131676491">
                                      <w:marLeft w:val="0"/>
                                      <w:marRight w:val="0"/>
                                      <w:marTop w:val="0"/>
                                      <w:marBottom w:val="0"/>
                                      <w:divBdr>
                                        <w:top w:val="none" w:sz="0" w:space="0" w:color="auto"/>
                                        <w:left w:val="none" w:sz="0" w:space="0" w:color="auto"/>
                                        <w:bottom w:val="none" w:sz="0" w:space="0" w:color="auto"/>
                                        <w:right w:val="none" w:sz="0" w:space="0" w:color="auto"/>
                                      </w:divBdr>
                                      <w:divsChild>
                                        <w:div w:id="10967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720102">
                      <w:marLeft w:val="0"/>
                      <w:marRight w:val="0"/>
                      <w:marTop w:val="75"/>
                      <w:marBottom w:val="0"/>
                      <w:divBdr>
                        <w:top w:val="none" w:sz="0" w:space="0" w:color="auto"/>
                        <w:left w:val="none" w:sz="0" w:space="0" w:color="auto"/>
                        <w:bottom w:val="none" w:sz="0" w:space="0" w:color="auto"/>
                        <w:right w:val="none" w:sz="0" w:space="0" w:color="auto"/>
                      </w:divBdr>
                      <w:divsChild>
                        <w:div w:id="2047682240">
                          <w:marLeft w:val="0"/>
                          <w:marRight w:val="0"/>
                          <w:marTop w:val="0"/>
                          <w:marBottom w:val="0"/>
                          <w:divBdr>
                            <w:top w:val="none" w:sz="0" w:space="0" w:color="auto"/>
                            <w:left w:val="none" w:sz="0" w:space="0" w:color="auto"/>
                            <w:bottom w:val="none" w:sz="0" w:space="0" w:color="auto"/>
                            <w:right w:val="none" w:sz="0" w:space="0" w:color="auto"/>
                          </w:divBdr>
                          <w:divsChild>
                            <w:div w:id="1241721928">
                              <w:marLeft w:val="0"/>
                              <w:marRight w:val="75"/>
                              <w:marTop w:val="0"/>
                              <w:marBottom w:val="0"/>
                              <w:divBdr>
                                <w:top w:val="none" w:sz="0" w:space="0" w:color="auto"/>
                                <w:left w:val="none" w:sz="0" w:space="0" w:color="auto"/>
                                <w:bottom w:val="none" w:sz="0" w:space="0" w:color="auto"/>
                                <w:right w:val="none" w:sz="0" w:space="0" w:color="auto"/>
                              </w:divBdr>
                            </w:div>
                            <w:div w:id="1658420385">
                              <w:marLeft w:val="0"/>
                              <w:marRight w:val="75"/>
                              <w:marTop w:val="0"/>
                              <w:marBottom w:val="0"/>
                              <w:divBdr>
                                <w:top w:val="none" w:sz="0" w:space="0" w:color="auto"/>
                                <w:left w:val="none" w:sz="0" w:space="0" w:color="auto"/>
                                <w:bottom w:val="none" w:sz="0" w:space="0" w:color="auto"/>
                                <w:right w:val="none" w:sz="0" w:space="0" w:color="auto"/>
                              </w:divBdr>
                            </w:div>
                            <w:div w:id="1484542966">
                              <w:marLeft w:val="0"/>
                              <w:marRight w:val="75"/>
                              <w:marTop w:val="0"/>
                              <w:marBottom w:val="0"/>
                              <w:divBdr>
                                <w:top w:val="none" w:sz="0" w:space="0" w:color="auto"/>
                                <w:left w:val="none" w:sz="0" w:space="0" w:color="auto"/>
                                <w:bottom w:val="none" w:sz="0" w:space="0" w:color="auto"/>
                                <w:right w:val="none" w:sz="0" w:space="0" w:color="auto"/>
                              </w:divBdr>
                            </w:div>
                            <w:div w:id="380403305">
                              <w:marLeft w:val="0"/>
                              <w:marRight w:val="75"/>
                              <w:marTop w:val="0"/>
                              <w:marBottom w:val="0"/>
                              <w:divBdr>
                                <w:top w:val="none" w:sz="0" w:space="0" w:color="auto"/>
                                <w:left w:val="none" w:sz="0" w:space="0" w:color="auto"/>
                                <w:bottom w:val="none" w:sz="0" w:space="0" w:color="auto"/>
                                <w:right w:val="none" w:sz="0" w:space="0" w:color="auto"/>
                              </w:divBdr>
                            </w:div>
                            <w:div w:id="716509062">
                              <w:marLeft w:val="0"/>
                              <w:marRight w:val="75"/>
                              <w:marTop w:val="0"/>
                              <w:marBottom w:val="0"/>
                              <w:divBdr>
                                <w:top w:val="none" w:sz="0" w:space="0" w:color="auto"/>
                                <w:left w:val="none" w:sz="0" w:space="0" w:color="auto"/>
                                <w:bottom w:val="none" w:sz="0" w:space="0" w:color="auto"/>
                                <w:right w:val="none" w:sz="0" w:space="0" w:color="auto"/>
                              </w:divBdr>
                            </w:div>
                            <w:div w:id="536308749">
                              <w:marLeft w:val="0"/>
                              <w:marRight w:val="75"/>
                              <w:marTop w:val="0"/>
                              <w:marBottom w:val="0"/>
                              <w:divBdr>
                                <w:top w:val="none" w:sz="0" w:space="0" w:color="auto"/>
                                <w:left w:val="none" w:sz="0" w:space="0" w:color="auto"/>
                                <w:bottom w:val="none" w:sz="0" w:space="0" w:color="auto"/>
                                <w:right w:val="none" w:sz="0" w:space="0" w:color="auto"/>
                              </w:divBdr>
                            </w:div>
                            <w:div w:id="1418206396">
                              <w:marLeft w:val="0"/>
                              <w:marRight w:val="75"/>
                              <w:marTop w:val="0"/>
                              <w:marBottom w:val="0"/>
                              <w:divBdr>
                                <w:top w:val="none" w:sz="0" w:space="0" w:color="auto"/>
                                <w:left w:val="none" w:sz="0" w:space="0" w:color="auto"/>
                                <w:bottom w:val="none" w:sz="0" w:space="0" w:color="auto"/>
                                <w:right w:val="none" w:sz="0" w:space="0" w:color="auto"/>
                              </w:divBdr>
                            </w:div>
                            <w:div w:id="1822233897">
                              <w:marLeft w:val="0"/>
                              <w:marRight w:val="75"/>
                              <w:marTop w:val="0"/>
                              <w:marBottom w:val="0"/>
                              <w:divBdr>
                                <w:top w:val="none" w:sz="0" w:space="0" w:color="auto"/>
                                <w:left w:val="none" w:sz="0" w:space="0" w:color="auto"/>
                                <w:bottom w:val="none" w:sz="0" w:space="0" w:color="auto"/>
                                <w:right w:val="none" w:sz="0" w:space="0" w:color="auto"/>
                              </w:divBdr>
                            </w:div>
                            <w:div w:id="1224869127">
                              <w:marLeft w:val="0"/>
                              <w:marRight w:val="75"/>
                              <w:marTop w:val="0"/>
                              <w:marBottom w:val="0"/>
                              <w:divBdr>
                                <w:top w:val="none" w:sz="0" w:space="0" w:color="auto"/>
                                <w:left w:val="none" w:sz="0" w:space="0" w:color="auto"/>
                                <w:bottom w:val="none" w:sz="0" w:space="0" w:color="auto"/>
                                <w:right w:val="none" w:sz="0" w:space="0" w:color="auto"/>
                              </w:divBdr>
                            </w:div>
                            <w:div w:id="1811552811">
                              <w:marLeft w:val="0"/>
                              <w:marRight w:val="75"/>
                              <w:marTop w:val="0"/>
                              <w:marBottom w:val="0"/>
                              <w:divBdr>
                                <w:top w:val="none" w:sz="0" w:space="0" w:color="auto"/>
                                <w:left w:val="none" w:sz="0" w:space="0" w:color="auto"/>
                                <w:bottom w:val="none" w:sz="0" w:space="0" w:color="auto"/>
                                <w:right w:val="none" w:sz="0" w:space="0" w:color="auto"/>
                              </w:divBdr>
                            </w:div>
                            <w:div w:id="19448020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470522">
              <w:marLeft w:val="-225"/>
              <w:marRight w:val="-225"/>
              <w:marTop w:val="0"/>
              <w:marBottom w:val="0"/>
              <w:divBdr>
                <w:top w:val="none" w:sz="0" w:space="0" w:color="auto"/>
                <w:left w:val="none" w:sz="0" w:space="0" w:color="auto"/>
                <w:bottom w:val="none" w:sz="0" w:space="0" w:color="auto"/>
                <w:right w:val="none" w:sz="0" w:space="0" w:color="auto"/>
              </w:divBdr>
              <w:divsChild>
                <w:div w:id="2029984728">
                  <w:marLeft w:val="0"/>
                  <w:marRight w:val="0"/>
                  <w:marTop w:val="0"/>
                  <w:marBottom w:val="0"/>
                  <w:divBdr>
                    <w:top w:val="none" w:sz="0" w:space="0" w:color="auto"/>
                    <w:left w:val="none" w:sz="0" w:space="0" w:color="auto"/>
                    <w:bottom w:val="none" w:sz="0" w:space="0" w:color="auto"/>
                    <w:right w:val="none" w:sz="0" w:space="0" w:color="auto"/>
                  </w:divBdr>
                  <w:divsChild>
                    <w:div w:id="2010789798">
                      <w:marLeft w:val="-225"/>
                      <w:marRight w:val="-225"/>
                      <w:marTop w:val="0"/>
                      <w:marBottom w:val="0"/>
                      <w:divBdr>
                        <w:top w:val="none" w:sz="0" w:space="0" w:color="auto"/>
                        <w:left w:val="none" w:sz="0" w:space="0" w:color="auto"/>
                        <w:bottom w:val="none" w:sz="0" w:space="0" w:color="auto"/>
                        <w:right w:val="none" w:sz="0" w:space="0" w:color="auto"/>
                      </w:divBdr>
                      <w:divsChild>
                        <w:div w:id="19254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582508">
      <w:bodyDiv w:val="1"/>
      <w:marLeft w:val="0"/>
      <w:marRight w:val="0"/>
      <w:marTop w:val="0"/>
      <w:marBottom w:val="0"/>
      <w:divBdr>
        <w:top w:val="none" w:sz="0" w:space="0" w:color="auto"/>
        <w:left w:val="none" w:sz="0" w:space="0" w:color="auto"/>
        <w:bottom w:val="none" w:sz="0" w:space="0" w:color="auto"/>
        <w:right w:val="none" w:sz="0" w:space="0" w:color="auto"/>
      </w:divBdr>
    </w:div>
    <w:div w:id="1827282464">
      <w:bodyDiv w:val="1"/>
      <w:marLeft w:val="0"/>
      <w:marRight w:val="0"/>
      <w:marTop w:val="0"/>
      <w:marBottom w:val="0"/>
      <w:divBdr>
        <w:top w:val="none" w:sz="0" w:space="0" w:color="auto"/>
        <w:left w:val="none" w:sz="0" w:space="0" w:color="auto"/>
        <w:bottom w:val="none" w:sz="0" w:space="0" w:color="auto"/>
        <w:right w:val="none" w:sz="0" w:space="0" w:color="auto"/>
      </w:divBdr>
    </w:div>
    <w:div w:id="1887519902">
      <w:bodyDiv w:val="1"/>
      <w:marLeft w:val="0"/>
      <w:marRight w:val="0"/>
      <w:marTop w:val="0"/>
      <w:marBottom w:val="0"/>
      <w:divBdr>
        <w:top w:val="none" w:sz="0" w:space="0" w:color="auto"/>
        <w:left w:val="none" w:sz="0" w:space="0" w:color="auto"/>
        <w:bottom w:val="none" w:sz="0" w:space="0" w:color="auto"/>
        <w:right w:val="none" w:sz="0" w:space="0" w:color="auto"/>
      </w:divBdr>
    </w:div>
    <w:div w:id="1940289001">
      <w:bodyDiv w:val="1"/>
      <w:marLeft w:val="0"/>
      <w:marRight w:val="0"/>
      <w:marTop w:val="0"/>
      <w:marBottom w:val="0"/>
      <w:divBdr>
        <w:top w:val="none" w:sz="0" w:space="0" w:color="auto"/>
        <w:left w:val="none" w:sz="0" w:space="0" w:color="auto"/>
        <w:bottom w:val="none" w:sz="0" w:space="0" w:color="auto"/>
        <w:right w:val="none" w:sz="0" w:space="0" w:color="auto"/>
      </w:divBdr>
    </w:div>
    <w:div w:id="1940530171">
      <w:bodyDiv w:val="1"/>
      <w:marLeft w:val="0"/>
      <w:marRight w:val="0"/>
      <w:marTop w:val="0"/>
      <w:marBottom w:val="0"/>
      <w:divBdr>
        <w:top w:val="none" w:sz="0" w:space="0" w:color="auto"/>
        <w:left w:val="none" w:sz="0" w:space="0" w:color="auto"/>
        <w:bottom w:val="none" w:sz="0" w:space="0" w:color="auto"/>
        <w:right w:val="none" w:sz="0" w:space="0" w:color="auto"/>
      </w:divBdr>
    </w:div>
    <w:div w:id="1952976617">
      <w:bodyDiv w:val="1"/>
      <w:marLeft w:val="0"/>
      <w:marRight w:val="0"/>
      <w:marTop w:val="0"/>
      <w:marBottom w:val="0"/>
      <w:divBdr>
        <w:top w:val="none" w:sz="0" w:space="0" w:color="auto"/>
        <w:left w:val="none" w:sz="0" w:space="0" w:color="auto"/>
        <w:bottom w:val="none" w:sz="0" w:space="0" w:color="auto"/>
        <w:right w:val="none" w:sz="0" w:space="0" w:color="auto"/>
      </w:divBdr>
    </w:div>
    <w:div w:id="1967075758">
      <w:bodyDiv w:val="1"/>
      <w:marLeft w:val="0"/>
      <w:marRight w:val="0"/>
      <w:marTop w:val="0"/>
      <w:marBottom w:val="0"/>
      <w:divBdr>
        <w:top w:val="none" w:sz="0" w:space="0" w:color="auto"/>
        <w:left w:val="none" w:sz="0" w:space="0" w:color="auto"/>
        <w:bottom w:val="none" w:sz="0" w:space="0" w:color="auto"/>
        <w:right w:val="none" w:sz="0" w:space="0" w:color="auto"/>
      </w:divBdr>
    </w:div>
    <w:div w:id="1972441484">
      <w:bodyDiv w:val="1"/>
      <w:marLeft w:val="0"/>
      <w:marRight w:val="0"/>
      <w:marTop w:val="0"/>
      <w:marBottom w:val="0"/>
      <w:divBdr>
        <w:top w:val="none" w:sz="0" w:space="0" w:color="auto"/>
        <w:left w:val="none" w:sz="0" w:space="0" w:color="auto"/>
        <w:bottom w:val="none" w:sz="0" w:space="0" w:color="auto"/>
        <w:right w:val="none" w:sz="0" w:space="0" w:color="auto"/>
      </w:divBdr>
    </w:div>
    <w:div w:id="1972898360">
      <w:bodyDiv w:val="1"/>
      <w:marLeft w:val="0"/>
      <w:marRight w:val="0"/>
      <w:marTop w:val="0"/>
      <w:marBottom w:val="0"/>
      <w:divBdr>
        <w:top w:val="none" w:sz="0" w:space="0" w:color="auto"/>
        <w:left w:val="none" w:sz="0" w:space="0" w:color="auto"/>
        <w:bottom w:val="none" w:sz="0" w:space="0" w:color="auto"/>
        <w:right w:val="none" w:sz="0" w:space="0" w:color="auto"/>
      </w:divBdr>
    </w:div>
    <w:div w:id="1988507776">
      <w:bodyDiv w:val="1"/>
      <w:marLeft w:val="0"/>
      <w:marRight w:val="0"/>
      <w:marTop w:val="0"/>
      <w:marBottom w:val="0"/>
      <w:divBdr>
        <w:top w:val="none" w:sz="0" w:space="0" w:color="auto"/>
        <w:left w:val="none" w:sz="0" w:space="0" w:color="auto"/>
        <w:bottom w:val="none" w:sz="0" w:space="0" w:color="auto"/>
        <w:right w:val="none" w:sz="0" w:space="0" w:color="auto"/>
      </w:divBdr>
    </w:div>
    <w:div w:id="2010710552">
      <w:bodyDiv w:val="1"/>
      <w:marLeft w:val="0"/>
      <w:marRight w:val="0"/>
      <w:marTop w:val="0"/>
      <w:marBottom w:val="0"/>
      <w:divBdr>
        <w:top w:val="none" w:sz="0" w:space="0" w:color="auto"/>
        <w:left w:val="none" w:sz="0" w:space="0" w:color="auto"/>
        <w:bottom w:val="none" w:sz="0" w:space="0" w:color="auto"/>
        <w:right w:val="none" w:sz="0" w:space="0" w:color="auto"/>
      </w:divBdr>
    </w:div>
    <w:div w:id="201923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hollsauctio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mailto:info@nichollsauc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5C03E-F2C1-4B49-957B-72A44964B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1975</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Kearns</dc:creator>
  <cp:lastModifiedBy>SJones</cp:lastModifiedBy>
  <cp:revision>4</cp:revision>
  <cp:lastPrinted>2024-08-21T15:52:00Z</cp:lastPrinted>
  <dcterms:created xsi:type="dcterms:W3CDTF">2024-10-03T02:06:00Z</dcterms:created>
  <dcterms:modified xsi:type="dcterms:W3CDTF">2024-10-03T02:14:00Z</dcterms:modified>
</cp:coreProperties>
</file>