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E6E" w:rsidRDefault="00C57E6E" w:rsidP="002319A9"/>
    <w:p w:rsidR="00C57E6E" w:rsidRDefault="001D7EC1" w:rsidP="002319A9">
      <w:r>
        <w:rPr>
          <w:noProof/>
        </w:rPr>
        <w:drawing>
          <wp:anchor distT="0" distB="0" distL="114300" distR="114300" simplePos="0" relativeHeight="251658240" behindDoc="1" locked="0" layoutInCell="1" allowOverlap="1">
            <wp:simplePos x="0" y="0"/>
            <wp:positionH relativeFrom="column">
              <wp:posOffset>-419100</wp:posOffset>
            </wp:positionH>
            <wp:positionV relativeFrom="paragraph">
              <wp:posOffset>104775</wp:posOffset>
            </wp:positionV>
            <wp:extent cx="2700020" cy="1676400"/>
            <wp:effectExtent l="0" t="0" r="5080" b="0"/>
            <wp:wrapTight wrapText="bothSides">
              <wp:wrapPolygon edited="0">
                <wp:start x="0" y="0"/>
                <wp:lineTo x="0" y="21355"/>
                <wp:lineTo x="21488" y="21355"/>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786.JPG"/>
                    <pic:cNvPicPr/>
                  </pic:nvPicPr>
                  <pic:blipFill>
                    <a:blip r:embed="rId4">
                      <a:extLst>
                        <a:ext uri="{28A0092B-C50C-407E-A947-70E740481C1C}">
                          <a14:useLocalDpi xmlns:a14="http://schemas.microsoft.com/office/drawing/2010/main" val="0"/>
                        </a:ext>
                      </a:extLst>
                    </a:blip>
                    <a:stretch>
                      <a:fillRect/>
                    </a:stretch>
                  </pic:blipFill>
                  <pic:spPr>
                    <a:xfrm>
                      <a:off x="0" y="0"/>
                      <a:ext cx="2700020" cy="1676400"/>
                    </a:xfrm>
                    <a:prstGeom prst="rect">
                      <a:avLst/>
                    </a:prstGeom>
                  </pic:spPr>
                </pic:pic>
              </a:graphicData>
            </a:graphic>
          </wp:anchor>
        </w:drawing>
      </w:r>
    </w:p>
    <w:p w:rsidR="00ED037D" w:rsidRPr="001D7EC1" w:rsidRDefault="00ED037D" w:rsidP="00ED037D">
      <w:pPr>
        <w:rPr>
          <w:rFonts w:ascii="Times New Roman" w:hAnsi="Times New Roman" w:cs="Times New Roman"/>
          <w:b/>
        </w:rPr>
      </w:pPr>
      <w:r>
        <w:rPr>
          <w:rFonts w:ascii="Times New Roman" w:hAnsi="Times New Roman" w:cs="Times New Roman"/>
        </w:rPr>
        <w:t xml:space="preserve">  </w:t>
      </w:r>
      <w:r w:rsidRPr="001D7EC1">
        <w:rPr>
          <w:rFonts w:ascii="Times New Roman" w:hAnsi="Times New Roman" w:cs="Times New Roman"/>
          <w:b/>
        </w:rPr>
        <w:t>Fred Wilson Auction service LLC</w:t>
      </w:r>
    </w:p>
    <w:p w:rsidR="00ED037D" w:rsidRPr="001D7EC1" w:rsidRDefault="00ED037D" w:rsidP="00ED037D">
      <w:pPr>
        <w:rPr>
          <w:rFonts w:ascii="Times New Roman" w:hAnsi="Times New Roman" w:cs="Times New Roman"/>
          <w:b/>
        </w:rPr>
      </w:pPr>
      <w:r w:rsidRPr="001D7EC1">
        <w:rPr>
          <w:rFonts w:ascii="Times New Roman" w:hAnsi="Times New Roman" w:cs="Times New Roman"/>
          <w:b/>
        </w:rPr>
        <w:t xml:space="preserve">  </w:t>
      </w:r>
      <w:r w:rsidRPr="001D7EC1">
        <w:rPr>
          <w:rFonts w:ascii="Times New Roman" w:hAnsi="Times New Roman" w:cs="Times New Roman"/>
          <w:b/>
        </w:rPr>
        <w:t>95 Seabee Point Hampton, VA 23669</w:t>
      </w:r>
    </w:p>
    <w:p w:rsidR="00ED037D" w:rsidRPr="00ED037D" w:rsidRDefault="00ED037D" w:rsidP="00ED037D">
      <w:pPr>
        <w:rPr>
          <w:rFonts w:ascii="Times New Roman" w:hAnsi="Times New Roman" w:cs="Times New Roman"/>
        </w:rPr>
      </w:pPr>
      <w:r w:rsidRPr="001D7EC1">
        <w:rPr>
          <w:rFonts w:ascii="Times New Roman" w:hAnsi="Times New Roman" w:cs="Times New Roman"/>
          <w:b/>
        </w:rPr>
        <w:t xml:space="preserve">  </w:t>
      </w:r>
      <w:r w:rsidRPr="001D7EC1">
        <w:rPr>
          <w:rFonts w:ascii="Times New Roman" w:hAnsi="Times New Roman" w:cs="Times New Roman"/>
          <w:b/>
        </w:rPr>
        <w:t>757-328-0499</w:t>
      </w:r>
      <w:r w:rsidRPr="00ED037D">
        <w:rPr>
          <w:rFonts w:ascii="Times New Roman" w:hAnsi="Times New Roman" w:cs="Times New Roman"/>
        </w:rPr>
        <w:t xml:space="preserve"> </w:t>
      </w:r>
      <w:hyperlink r:id="rId5" w:history="1">
        <w:r w:rsidRPr="001D7EC1">
          <w:rPr>
            <w:rStyle w:val="Hyperlink"/>
            <w:rFonts w:ascii="Times New Roman" w:hAnsi="Times New Roman" w:cs="Times New Roman"/>
            <w:b/>
          </w:rPr>
          <w:t>fred@fredwilsonauction.com</w:t>
        </w:r>
      </w:hyperlink>
    </w:p>
    <w:p w:rsidR="00ED037D" w:rsidRPr="001D7EC1" w:rsidRDefault="00ED037D" w:rsidP="00ED037D">
      <w:pPr>
        <w:rPr>
          <w:rFonts w:ascii="Times New Roman" w:hAnsi="Times New Roman" w:cs="Times New Roman"/>
          <w:b/>
        </w:rPr>
      </w:pPr>
      <w:r>
        <w:rPr>
          <w:rFonts w:ascii="Times New Roman" w:hAnsi="Times New Roman" w:cs="Times New Roman"/>
        </w:rPr>
        <w:t xml:space="preserve">  </w:t>
      </w:r>
      <w:hyperlink r:id="rId6" w:history="1">
        <w:r w:rsidRPr="001D7EC1">
          <w:rPr>
            <w:rStyle w:val="Hyperlink"/>
            <w:rFonts w:ascii="Times New Roman" w:hAnsi="Times New Roman" w:cs="Times New Roman"/>
            <w:b/>
          </w:rPr>
          <w:t>www.fredwilsonauction.com</w:t>
        </w:r>
      </w:hyperlink>
      <w:bookmarkStart w:id="0" w:name="_GoBack"/>
      <w:bookmarkEnd w:id="0"/>
    </w:p>
    <w:p w:rsidR="00B84A75" w:rsidRPr="001D7EC1" w:rsidRDefault="008C5978" w:rsidP="00ED037D">
      <w:pPr>
        <w:rPr>
          <w:rFonts w:ascii="Times New Roman" w:hAnsi="Times New Roman" w:cs="Times New Roman"/>
          <w:b/>
        </w:rPr>
      </w:pPr>
      <w:r>
        <w:rPr>
          <w:rFonts w:ascii="Times New Roman" w:hAnsi="Times New Roman" w:cs="Times New Roman"/>
        </w:rPr>
        <w:t xml:space="preserve">  </w:t>
      </w:r>
      <w:r w:rsidRPr="001D7EC1">
        <w:rPr>
          <w:rFonts w:ascii="Times New Roman" w:hAnsi="Times New Roman" w:cs="Times New Roman"/>
          <w:b/>
        </w:rPr>
        <w:t>VAF# 2908000953</w:t>
      </w:r>
    </w:p>
    <w:p w:rsidR="00C57E6E" w:rsidRDefault="00C57E6E" w:rsidP="002319A9">
      <w:pPr>
        <w:rPr>
          <w:rFonts w:ascii="Times New Roman" w:hAnsi="Times New Roman" w:cs="Times New Roman"/>
        </w:rPr>
      </w:pPr>
      <w:bookmarkStart w:id="1" w:name="_Hlk621305"/>
    </w:p>
    <w:bookmarkEnd w:id="1"/>
    <w:p w:rsidR="00C57E6E" w:rsidRPr="00ED037D" w:rsidRDefault="00C57E6E" w:rsidP="002319A9">
      <w:pPr>
        <w:rPr>
          <w:rFonts w:ascii="Times New Roman" w:hAnsi="Times New Roman" w:cs="Times New Roman"/>
          <w:b/>
        </w:rPr>
      </w:pPr>
      <w:r w:rsidRPr="00ED037D">
        <w:rPr>
          <w:rFonts w:ascii="Times New Roman" w:hAnsi="Times New Roman" w:cs="Times New Roman"/>
          <w:b/>
        </w:rPr>
        <w:t>REAL ESTATE BUYER/BROKER PARTICIPATION REGISTRATION FORM</w:t>
      </w:r>
    </w:p>
    <w:p w:rsidR="00C57E6E" w:rsidRPr="00ED037D" w:rsidRDefault="00C57E6E" w:rsidP="002319A9">
      <w:pPr>
        <w:rPr>
          <w:rFonts w:ascii="Times New Roman" w:hAnsi="Times New Roman" w:cs="Times New Roman"/>
          <w:b/>
          <w:sz w:val="20"/>
          <w:szCs w:val="20"/>
        </w:rPr>
      </w:pPr>
      <w:r w:rsidRPr="00ED037D">
        <w:rPr>
          <w:rFonts w:ascii="Times New Roman" w:hAnsi="Times New Roman" w:cs="Times New Roman"/>
          <w:b/>
          <w:sz w:val="20"/>
          <w:szCs w:val="20"/>
        </w:rPr>
        <w:t>Auction</w:t>
      </w:r>
      <w:r w:rsidR="00ED037D">
        <w:rPr>
          <w:rFonts w:ascii="Times New Roman" w:hAnsi="Times New Roman" w:cs="Times New Roman"/>
          <w:b/>
          <w:sz w:val="20"/>
          <w:szCs w:val="20"/>
        </w:rPr>
        <w:t xml:space="preserve"> </w:t>
      </w:r>
      <w:r w:rsidRPr="00ED037D">
        <w:rPr>
          <w:rFonts w:ascii="Times New Roman" w:hAnsi="Times New Roman" w:cs="Times New Roman"/>
          <w:b/>
          <w:sz w:val="20"/>
          <w:szCs w:val="20"/>
        </w:rPr>
        <w:t>___________________________________________</w:t>
      </w:r>
    </w:p>
    <w:p w:rsidR="00C57E6E" w:rsidRPr="00ED037D" w:rsidRDefault="00C57E6E" w:rsidP="002319A9">
      <w:pPr>
        <w:rPr>
          <w:rFonts w:ascii="Times New Roman" w:hAnsi="Times New Roman" w:cs="Times New Roman"/>
          <w:b/>
          <w:sz w:val="20"/>
          <w:szCs w:val="20"/>
        </w:rPr>
      </w:pPr>
      <w:r w:rsidRPr="00ED037D">
        <w:rPr>
          <w:rFonts w:ascii="Times New Roman" w:hAnsi="Times New Roman" w:cs="Times New Roman"/>
          <w:b/>
          <w:sz w:val="20"/>
          <w:szCs w:val="20"/>
        </w:rPr>
        <w:t>Auction Date</w:t>
      </w:r>
      <w:r w:rsidR="00ED037D">
        <w:rPr>
          <w:rFonts w:ascii="Times New Roman" w:hAnsi="Times New Roman" w:cs="Times New Roman"/>
          <w:b/>
          <w:sz w:val="20"/>
          <w:szCs w:val="20"/>
        </w:rPr>
        <w:t xml:space="preserve">  </w:t>
      </w:r>
      <w:r w:rsidRPr="00ED037D">
        <w:rPr>
          <w:rFonts w:ascii="Times New Roman" w:hAnsi="Times New Roman" w:cs="Times New Roman"/>
          <w:b/>
          <w:sz w:val="20"/>
          <w:szCs w:val="20"/>
        </w:rPr>
        <w:t>______________________________________</w:t>
      </w:r>
    </w:p>
    <w:p w:rsidR="00C57E6E" w:rsidRPr="00EA721F" w:rsidRDefault="00C57E6E" w:rsidP="002319A9">
      <w:pPr>
        <w:rPr>
          <w:rFonts w:ascii="Times New Roman" w:hAnsi="Times New Roman" w:cs="Times New Roman"/>
          <w:b/>
          <w:sz w:val="16"/>
          <w:szCs w:val="16"/>
        </w:rPr>
      </w:pPr>
      <w:r w:rsidRPr="00EA721F">
        <w:rPr>
          <w:rFonts w:ascii="Times New Roman" w:hAnsi="Times New Roman" w:cs="Times New Roman"/>
          <w:b/>
          <w:sz w:val="16"/>
          <w:szCs w:val="16"/>
        </w:rPr>
        <w:t>Two Percent (2</w:t>
      </w:r>
      <w:r w:rsidR="00A07399" w:rsidRPr="00EA721F">
        <w:rPr>
          <w:rFonts w:ascii="Times New Roman" w:hAnsi="Times New Roman" w:cs="Times New Roman"/>
          <w:b/>
          <w:sz w:val="16"/>
          <w:szCs w:val="16"/>
        </w:rPr>
        <w:t>%) of the bid price(s) will be paid to a qualified Licensed Real Estate Broker (Broker) whose registered Buyer’s offer(s) is accepted by the seller and closes on the property(s). To qualify for a commission, the broker must first register their prospect on the MANDATORY REAL ESTATE BUYER/BROKER PARTICIPATION REGISTRATION FORM. This form must be received by the office 24 hours prior to the auction. This registration may be mailed</w:t>
      </w:r>
      <w:r w:rsidR="009B79CD" w:rsidRPr="00EA721F">
        <w:rPr>
          <w:rFonts w:ascii="Times New Roman" w:hAnsi="Times New Roman" w:cs="Times New Roman"/>
          <w:b/>
          <w:sz w:val="16"/>
          <w:szCs w:val="16"/>
        </w:rPr>
        <w:t xml:space="preserve"> or electronically sent to Fred Wilson Auction Service LLC. NO LATE REGISTRATIONS WILL BE ACCEPTED. Brokers/Agents are required to attend the auction with the registered client(s)as well as any open houses or private</w:t>
      </w:r>
      <w:r w:rsidR="002E2618" w:rsidRPr="00EA721F">
        <w:rPr>
          <w:rFonts w:ascii="Times New Roman" w:hAnsi="Times New Roman" w:cs="Times New Roman"/>
          <w:b/>
          <w:sz w:val="16"/>
          <w:szCs w:val="16"/>
        </w:rPr>
        <w:t xml:space="preserve"> showings</w:t>
      </w:r>
      <w:r w:rsidR="00ED037D" w:rsidRPr="00EA721F">
        <w:rPr>
          <w:rFonts w:ascii="Times New Roman" w:hAnsi="Times New Roman" w:cs="Times New Roman"/>
          <w:b/>
          <w:sz w:val="16"/>
          <w:szCs w:val="16"/>
        </w:rPr>
        <w:t xml:space="preserve"> he/she attends. </w:t>
      </w:r>
      <w:r w:rsidR="008C5978" w:rsidRPr="00EA721F">
        <w:rPr>
          <w:rFonts w:ascii="Times New Roman" w:hAnsi="Times New Roman" w:cs="Times New Roman"/>
          <w:b/>
          <w:sz w:val="16"/>
          <w:szCs w:val="16"/>
        </w:rPr>
        <w:t xml:space="preserve">Prospects who have had previous contact with the auction company or seller are not eligible. Commissions will be </w:t>
      </w:r>
      <w:r w:rsidR="002D214E" w:rsidRPr="00EA721F">
        <w:rPr>
          <w:rFonts w:ascii="Times New Roman" w:hAnsi="Times New Roman" w:cs="Times New Roman"/>
          <w:b/>
          <w:sz w:val="16"/>
          <w:szCs w:val="16"/>
        </w:rPr>
        <w:t xml:space="preserve">paid only after closing and after Fred Wilson </w:t>
      </w:r>
      <w:r w:rsidR="00F53AAB">
        <w:rPr>
          <w:rFonts w:ascii="Times New Roman" w:hAnsi="Times New Roman" w:cs="Times New Roman"/>
          <w:b/>
          <w:sz w:val="16"/>
          <w:szCs w:val="16"/>
        </w:rPr>
        <w:t>A</w:t>
      </w:r>
      <w:r w:rsidR="002D214E" w:rsidRPr="00EA721F">
        <w:rPr>
          <w:rFonts w:ascii="Times New Roman" w:hAnsi="Times New Roman" w:cs="Times New Roman"/>
          <w:b/>
          <w:sz w:val="16"/>
          <w:szCs w:val="16"/>
        </w:rPr>
        <w:t>uction Service LLC has be</w:t>
      </w:r>
      <w:r w:rsidR="00F53AAB">
        <w:rPr>
          <w:rFonts w:ascii="Times New Roman" w:hAnsi="Times New Roman" w:cs="Times New Roman"/>
          <w:b/>
          <w:sz w:val="16"/>
          <w:szCs w:val="16"/>
        </w:rPr>
        <w:t>en</w:t>
      </w:r>
      <w:r w:rsidR="002D214E" w:rsidRPr="00EA721F">
        <w:rPr>
          <w:rFonts w:ascii="Times New Roman" w:hAnsi="Times New Roman" w:cs="Times New Roman"/>
          <w:b/>
          <w:sz w:val="16"/>
          <w:szCs w:val="16"/>
        </w:rPr>
        <w:t xml:space="preserve"> paid in full. If a cooperating Broker has not met all of these requirements, no commission will be paid to the cooperating Broker, even if the cooperating Broker’s client purchased the property(s). No oral registrations will be accepted. Under no circumstances whatsoever will any commission be paid if the sale does not close for any reason. If the total sales commission is reduced in order to negotiate a successful sale, the 2% Broker participation will be reduced on an equal pro-rata basic.</w:t>
      </w:r>
    </w:p>
    <w:p w:rsidR="00A921A7" w:rsidRDefault="00A921A7" w:rsidP="002319A9">
      <w:pPr>
        <w:rPr>
          <w:rFonts w:ascii="Times New Roman" w:hAnsi="Times New Roman" w:cs="Times New Roman"/>
          <w:b/>
          <w:sz w:val="18"/>
          <w:szCs w:val="18"/>
        </w:rPr>
      </w:pPr>
      <w:r>
        <w:rPr>
          <w:rFonts w:ascii="Times New Roman" w:hAnsi="Times New Roman" w:cs="Times New Roman"/>
          <w:b/>
          <w:sz w:val="18"/>
          <w:szCs w:val="18"/>
        </w:rPr>
        <w:t>Opening Bid __________________________________</w:t>
      </w:r>
    </w:p>
    <w:p w:rsidR="001F18BD" w:rsidRPr="00EA721F" w:rsidRDefault="00A921A7" w:rsidP="002319A9">
      <w:pPr>
        <w:rPr>
          <w:rFonts w:ascii="Times New Roman" w:hAnsi="Times New Roman" w:cs="Times New Roman"/>
          <w:b/>
          <w:sz w:val="18"/>
          <w:szCs w:val="18"/>
        </w:rPr>
      </w:pPr>
      <w:r w:rsidRPr="00EA721F">
        <w:rPr>
          <w:rFonts w:ascii="Times New Roman" w:hAnsi="Times New Roman" w:cs="Times New Roman"/>
          <w:b/>
          <w:sz w:val="18"/>
          <w:szCs w:val="18"/>
        </w:rPr>
        <w:t>BUYER INFORMATION (Please type or Print clearly</w:t>
      </w:r>
      <w:r w:rsidR="001E57C4" w:rsidRPr="00EA721F">
        <w:rPr>
          <w:rFonts w:ascii="Times New Roman" w:hAnsi="Times New Roman" w:cs="Times New Roman"/>
          <w:b/>
          <w:sz w:val="18"/>
          <w:szCs w:val="18"/>
        </w:rPr>
        <w:t>)</w:t>
      </w:r>
    </w:p>
    <w:p w:rsidR="00A921A7" w:rsidRPr="00EA721F" w:rsidRDefault="001E57C4" w:rsidP="002319A9">
      <w:pPr>
        <w:rPr>
          <w:rFonts w:ascii="Times New Roman" w:hAnsi="Times New Roman" w:cs="Times New Roman"/>
          <w:b/>
          <w:sz w:val="18"/>
          <w:szCs w:val="18"/>
        </w:rPr>
      </w:pPr>
      <w:r w:rsidRPr="00EA721F">
        <w:rPr>
          <w:rFonts w:ascii="Times New Roman" w:hAnsi="Times New Roman" w:cs="Times New Roman"/>
          <w:b/>
          <w:sz w:val="18"/>
          <w:szCs w:val="18"/>
        </w:rPr>
        <w:t>NAME _______________________________________________________________________</w:t>
      </w:r>
    </w:p>
    <w:p w:rsidR="001E57C4" w:rsidRPr="00EA721F" w:rsidRDefault="001E57C4" w:rsidP="002319A9">
      <w:pPr>
        <w:rPr>
          <w:rFonts w:ascii="Times New Roman" w:hAnsi="Times New Roman" w:cs="Times New Roman"/>
          <w:b/>
          <w:sz w:val="18"/>
          <w:szCs w:val="18"/>
        </w:rPr>
      </w:pPr>
      <w:r w:rsidRPr="00EA721F">
        <w:rPr>
          <w:rFonts w:ascii="Times New Roman" w:hAnsi="Times New Roman" w:cs="Times New Roman"/>
          <w:b/>
          <w:sz w:val="18"/>
          <w:szCs w:val="18"/>
        </w:rPr>
        <w:t>ADDRESS ____________________________________________________________________</w:t>
      </w:r>
    </w:p>
    <w:p w:rsidR="001E57C4" w:rsidRPr="00EA721F" w:rsidRDefault="001E57C4" w:rsidP="002319A9">
      <w:pPr>
        <w:rPr>
          <w:rFonts w:ascii="Times New Roman" w:hAnsi="Times New Roman" w:cs="Times New Roman"/>
          <w:b/>
          <w:sz w:val="18"/>
          <w:szCs w:val="18"/>
        </w:rPr>
      </w:pPr>
      <w:r w:rsidRPr="00EA721F">
        <w:rPr>
          <w:rFonts w:ascii="Times New Roman" w:hAnsi="Times New Roman" w:cs="Times New Roman"/>
          <w:b/>
          <w:sz w:val="18"/>
          <w:szCs w:val="18"/>
        </w:rPr>
        <w:t>CITY ________________________________________________________________________ STATE ______ ZIP _________________</w:t>
      </w:r>
    </w:p>
    <w:p w:rsidR="001E57C4" w:rsidRPr="00EA721F" w:rsidRDefault="001E57C4" w:rsidP="002319A9">
      <w:pPr>
        <w:rPr>
          <w:rFonts w:ascii="Times New Roman" w:hAnsi="Times New Roman" w:cs="Times New Roman"/>
          <w:b/>
          <w:sz w:val="18"/>
          <w:szCs w:val="18"/>
        </w:rPr>
      </w:pPr>
      <w:r w:rsidRPr="00EA721F">
        <w:rPr>
          <w:rFonts w:ascii="Times New Roman" w:hAnsi="Times New Roman" w:cs="Times New Roman"/>
          <w:b/>
          <w:sz w:val="18"/>
          <w:szCs w:val="18"/>
        </w:rPr>
        <w:t>DAY PHONE ______________________________ CELL PHONE __________________________________</w:t>
      </w:r>
    </w:p>
    <w:p w:rsidR="001E57C4" w:rsidRPr="00EA721F" w:rsidRDefault="001E57C4" w:rsidP="002319A9">
      <w:pPr>
        <w:rPr>
          <w:rFonts w:ascii="Times New Roman" w:hAnsi="Times New Roman" w:cs="Times New Roman"/>
          <w:b/>
          <w:sz w:val="18"/>
          <w:szCs w:val="18"/>
        </w:rPr>
      </w:pPr>
      <w:r w:rsidRPr="00EA721F">
        <w:rPr>
          <w:rFonts w:ascii="Times New Roman" w:hAnsi="Times New Roman" w:cs="Times New Roman"/>
          <w:b/>
          <w:sz w:val="18"/>
          <w:szCs w:val="18"/>
        </w:rPr>
        <w:t>EMAIL ____________________________________________</w:t>
      </w:r>
    </w:p>
    <w:p w:rsidR="001E57C4" w:rsidRPr="00EA721F" w:rsidRDefault="001E57C4" w:rsidP="002319A9">
      <w:pPr>
        <w:rPr>
          <w:rFonts w:ascii="Times New Roman" w:hAnsi="Times New Roman" w:cs="Times New Roman"/>
          <w:b/>
          <w:sz w:val="18"/>
          <w:szCs w:val="18"/>
        </w:rPr>
      </w:pPr>
      <w:r w:rsidRPr="00EA721F">
        <w:rPr>
          <w:rFonts w:ascii="Times New Roman" w:hAnsi="Times New Roman" w:cs="Times New Roman"/>
          <w:b/>
          <w:sz w:val="18"/>
          <w:szCs w:val="18"/>
        </w:rPr>
        <w:t>BUYER’S SIGNATURE __________________________________________________ DATE ________________________</w:t>
      </w:r>
    </w:p>
    <w:p w:rsidR="00B16D6D" w:rsidRPr="00EA721F" w:rsidRDefault="00B16D6D" w:rsidP="002319A9">
      <w:pPr>
        <w:rPr>
          <w:rFonts w:ascii="Times New Roman" w:hAnsi="Times New Roman" w:cs="Times New Roman"/>
          <w:b/>
          <w:sz w:val="18"/>
          <w:szCs w:val="18"/>
        </w:rPr>
      </w:pPr>
    </w:p>
    <w:p w:rsidR="00B16D6D" w:rsidRPr="00EA721F" w:rsidRDefault="00B16D6D" w:rsidP="002319A9">
      <w:pPr>
        <w:rPr>
          <w:rFonts w:ascii="Times New Roman" w:hAnsi="Times New Roman" w:cs="Times New Roman"/>
          <w:b/>
          <w:sz w:val="18"/>
          <w:szCs w:val="18"/>
        </w:rPr>
      </w:pPr>
      <w:r w:rsidRPr="00EA721F">
        <w:rPr>
          <w:rFonts w:ascii="Times New Roman" w:hAnsi="Times New Roman" w:cs="Times New Roman"/>
          <w:b/>
          <w:sz w:val="18"/>
          <w:szCs w:val="18"/>
        </w:rPr>
        <w:t>REAL ESTATE BROKER INFORMATION (Please type or Print clearly)</w:t>
      </w:r>
    </w:p>
    <w:p w:rsidR="00B16D6D" w:rsidRPr="00EA721F" w:rsidRDefault="00B16D6D" w:rsidP="002319A9">
      <w:pPr>
        <w:rPr>
          <w:rFonts w:ascii="Times New Roman" w:hAnsi="Times New Roman" w:cs="Times New Roman"/>
          <w:b/>
          <w:sz w:val="18"/>
          <w:szCs w:val="18"/>
        </w:rPr>
      </w:pPr>
      <w:r w:rsidRPr="00EA721F">
        <w:rPr>
          <w:rFonts w:ascii="Times New Roman" w:hAnsi="Times New Roman" w:cs="Times New Roman"/>
          <w:b/>
          <w:sz w:val="18"/>
          <w:szCs w:val="18"/>
        </w:rPr>
        <w:t>AGENT NAME ___________________________________________ COMPANY _________________________________</w:t>
      </w:r>
    </w:p>
    <w:p w:rsidR="00B16D6D" w:rsidRPr="00EA721F" w:rsidRDefault="00B16D6D" w:rsidP="002319A9">
      <w:pPr>
        <w:rPr>
          <w:rFonts w:ascii="Times New Roman" w:hAnsi="Times New Roman" w:cs="Times New Roman"/>
          <w:b/>
          <w:sz w:val="18"/>
          <w:szCs w:val="18"/>
        </w:rPr>
      </w:pPr>
      <w:r w:rsidRPr="00EA721F">
        <w:rPr>
          <w:rFonts w:ascii="Times New Roman" w:hAnsi="Times New Roman" w:cs="Times New Roman"/>
          <w:b/>
          <w:sz w:val="18"/>
          <w:szCs w:val="18"/>
        </w:rPr>
        <w:t>ADDRESS ______________________________ CITY ____________________ STATE _______ ZIP _________________</w:t>
      </w:r>
    </w:p>
    <w:p w:rsidR="00B16D6D" w:rsidRPr="00EA721F" w:rsidRDefault="00B16D6D" w:rsidP="002319A9">
      <w:pPr>
        <w:rPr>
          <w:rFonts w:ascii="Times New Roman" w:hAnsi="Times New Roman" w:cs="Times New Roman"/>
          <w:b/>
          <w:sz w:val="18"/>
          <w:szCs w:val="18"/>
        </w:rPr>
      </w:pPr>
      <w:r w:rsidRPr="00EA721F">
        <w:rPr>
          <w:rFonts w:ascii="Times New Roman" w:hAnsi="Times New Roman" w:cs="Times New Roman"/>
          <w:b/>
          <w:sz w:val="18"/>
          <w:szCs w:val="18"/>
        </w:rPr>
        <w:t>DAY PHONE ______________________________ CELL PHONE __________________________________</w:t>
      </w:r>
    </w:p>
    <w:p w:rsidR="00B16D6D" w:rsidRPr="00EA721F" w:rsidRDefault="00B16D6D" w:rsidP="002319A9">
      <w:pPr>
        <w:rPr>
          <w:rFonts w:ascii="Times New Roman" w:hAnsi="Times New Roman" w:cs="Times New Roman"/>
          <w:b/>
          <w:sz w:val="18"/>
          <w:szCs w:val="18"/>
        </w:rPr>
      </w:pPr>
      <w:r w:rsidRPr="00EA721F">
        <w:rPr>
          <w:rFonts w:ascii="Times New Roman" w:hAnsi="Times New Roman" w:cs="Times New Roman"/>
          <w:b/>
          <w:sz w:val="18"/>
          <w:szCs w:val="18"/>
        </w:rPr>
        <w:t>EMAIL ______________________________ BROKERS NAME &amp; LICENSE # _________________________</w:t>
      </w:r>
      <w:r w:rsidR="001D7EC1">
        <w:rPr>
          <w:rFonts w:ascii="Times New Roman" w:hAnsi="Times New Roman" w:cs="Times New Roman"/>
          <w:b/>
          <w:sz w:val="18"/>
          <w:szCs w:val="18"/>
        </w:rPr>
        <w:t>_____________________</w:t>
      </w:r>
    </w:p>
    <w:p w:rsidR="00B16D6D" w:rsidRPr="00EA721F" w:rsidRDefault="00B16D6D" w:rsidP="002319A9">
      <w:pPr>
        <w:rPr>
          <w:rFonts w:ascii="Times New Roman" w:hAnsi="Times New Roman" w:cs="Times New Roman"/>
          <w:b/>
          <w:sz w:val="18"/>
          <w:szCs w:val="18"/>
        </w:rPr>
      </w:pPr>
      <w:r w:rsidRPr="00EA721F">
        <w:rPr>
          <w:rFonts w:ascii="Times New Roman" w:hAnsi="Times New Roman" w:cs="Times New Roman"/>
          <w:b/>
          <w:sz w:val="18"/>
          <w:szCs w:val="18"/>
        </w:rPr>
        <w:t>BROKERS  SIGNATURE ____________________________________________ DATE _______________________</w:t>
      </w:r>
    </w:p>
    <w:p w:rsidR="00B16D6D" w:rsidRDefault="00B16D6D" w:rsidP="002319A9">
      <w:pPr>
        <w:rPr>
          <w:rFonts w:ascii="Times New Roman" w:hAnsi="Times New Roman" w:cs="Times New Roman"/>
          <w:sz w:val="16"/>
          <w:szCs w:val="16"/>
        </w:rPr>
      </w:pPr>
      <w:r w:rsidRPr="00EA721F">
        <w:rPr>
          <w:rFonts w:ascii="Times New Roman" w:hAnsi="Times New Roman" w:cs="Times New Roman"/>
          <w:sz w:val="16"/>
          <w:szCs w:val="16"/>
        </w:rPr>
        <w:t>The licensed Real Estate broker above acknowledges that it represents the Buyer</w:t>
      </w:r>
      <w:r w:rsidR="00EA721F" w:rsidRPr="00EA721F">
        <w:rPr>
          <w:rFonts w:ascii="Times New Roman" w:hAnsi="Times New Roman" w:cs="Times New Roman"/>
          <w:sz w:val="16"/>
          <w:szCs w:val="16"/>
        </w:rPr>
        <w:t>, not the Seller, in the above referenced Auction and agrees to indemnify and hold harmless the Seller, and Fred Wilson Auction Service LLC from any claims, costs and expenses, including attorney’s fees, arising out of any acts performed or representations made by them in connection with the participation at the Auction or the purchase and sale of the above referenced Property(s) purchased at the Auction or otherwise. This registration form is to be completed, signed, and dated by all parties to have any force and effect.</w:t>
      </w:r>
    </w:p>
    <w:p w:rsidR="00EA721F" w:rsidRPr="00F53AAB" w:rsidRDefault="00EA721F" w:rsidP="002319A9">
      <w:pPr>
        <w:rPr>
          <w:rFonts w:ascii="Times New Roman" w:hAnsi="Times New Roman" w:cs="Times New Roman"/>
          <w:b/>
          <w:sz w:val="18"/>
          <w:szCs w:val="18"/>
        </w:rPr>
      </w:pPr>
      <w:r w:rsidRPr="00F53AAB">
        <w:rPr>
          <w:rFonts w:ascii="Times New Roman" w:hAnsi="Times New Roman" w:cs="Times New Roman"/>
          <w:b/>
          <w:sz w:val="18"/>
          <w:szCs w:val="18"/>
        </w:rPr>
        <w:t>ACCEPTED BY _______________________________________________________ DATE ________________________</w:t>
      </w:r>
    </w:p>
    <w:p w:rsidR="001D7EC1" w:rsidRDefault="001D7EC1" w:rsidP="002319A9">
      <w:pPr>
        <w:rPr>
          <w:rFonts w:ascii="Times New Roman" w:hAnsi="Times New Roman" w:cs="Times New Roman"/>
          <w:b/>
          <w:sz w:val="18"/>
          <w:szCs w:val="18"/>
        </w:rPr>
      </w:pPr>
    </w:p>
    <w:p w:rsidR="001E57C4" w:rsidRDefault="001E57C4" w:rsidP="002319A9">
      <w:pPr>
        <w:rPr>
          <w:rFonts w:ascii="Times New Roman" w:hAnsi="Times New Roman" w:cs="Times New Roman"/>
          <w:b/>
          <w:sz w:val="18"/>
          <w:szCs w:val="18"/>
        </w:rPr>
      </w:pPr>
    </w:p>
    <w:p w:rsidR="001E57C4" w:rsidRDefault="001E57C4" w:rsidP="002319A9">
      <w:pPr>
        <w:rPr>
          <w:rFonts w:ascii="Times New Roman" w:hAnsi="Times New Roman" w:cs="Times New Roman"/>
          <w:b/>
          <w:sz w:val="18"/>
          <w:szCs w:val="18"/>
        </w:rPr>
      </w:pPr>
    </w:p>
    <w:p w:rsidR="006659EE" w:rsidRPr="00ED037D" w:rsidRDefault="006659EE" w:rsidP="002319A9">
      <w:pPr>
        <w:rPr>
          <w:rFonts w:ascii="Times New Roman" w:hAnsi="Times New Roman" w:cs="Times New Roman"/>
          <w:b/>
          <w:sz w:val="18"/>
          <w:szCs w:val="18"/>
        </w:rPr>
      </w:pPr>
    </w:p>
    <w:sectPr w:rsidR="006659EE" w:rsidRPr="00ED037D" w:rsidSect="009616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A9"/>
    <w:rsid w:val="001D7EC1"/>
    <w:rsid w:val="001E57C4"/>
    <w:rsid w:val="001F18BD"/>
    <w:rsid w:val="002319A9"/>
    <w:rsid w:val="002D214E"/>
    <w:rsid w:val="002E2618"/>
    <w:rsid w:val="006659EE"/>
    <w:rsid w:val="008C5978"/>
    <w:rsid w:val="00961627"/>
    <w:rsid w:val="009B79CD"/>
    <w:rsid w:val="00A07399"/>
    <w:rsid w:val="00A921A7"/>
    <w:rsid w:val="00B16D6D"/>
    <w:rsid w:val="00B84A75"/>
    <w:rsid w:val="00C57E6E"/>
    <w:rsid w:val="00C65EEC"/>
    <w:rsid w:val="00EA721F"/>
    <w:rsid w:val="00ED037D"/>
    <w:rsid w:val="00F5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6693"/>
  <w15:chartTrackingRefBased/>
  <w15:docId w15:val="{57331A67-A911-4596-A3FA-FABFB00A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6E"/>
    <w:rPr>
      <w:color w:val="0563C1" w:themeColor="hyperlink"/>
      <w:u w:val="single"/>
    </w:rPr>
  </w:style>
  <w:style w:type="character" w:styleId="UnresolvedMention">
    <w:name w:val="Unresolved Mention"/>
    <w:basedOn w:val="DefaultParagraphFont"/>
    <w:uiPriority w:val="99"/>
    <w:semiHidden/>
    <w:unhideWhenUsed/>
    <w:rsid w:val="00C57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edwilsonauction.com" TargetMode="External"/><Relationship Id="rId5" Type="http://schemas.openxmlformats.org/officeDocument/2006/relationships/hyperlink" Target="mailto:fred@fredwilsonauction.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 Wilson</dc:creator>
  <cp:keywords/>
  <dc:description/>
  <cp:lastModifiedBy>Clyde Wilson</cp:lastModifiedBy>
  <cp:revision>8</cp:revision>
  <cp:lastPrinted>2019-02-10T00:10:00Z</cp:lastPrinted>
  <dcterms:created xsi:type="dcterms:W3CDTF">2019-02-09T20:13:00Z</dcterms:created>
  <dcterms:modified xsi:type="dcterms:W3CDTF">2019-02-10T00:14:00Z</dcterms:modified>
</cp:coreProperties>
</file>